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742a" w14:textId="6687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18 апреля 2016 года № 193 "Об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октября 2019 года № 435. Зарегистрировано Департаментом юстиции Алматинской области 14 октября 2019 года № 5284.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12933)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18 апреля 2016 года № 193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июля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"__" _________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18 апреля 2016 года № 193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услуг по подаче воды сельскохозяйственным товаропроизводителям"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услуга), государственная услуга оказывается бесплатно физическим и юридическим лицам (далее – услугополучатель) местным исполнительным органом области (далее – услугодатель).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Государственная услуга оказывается на основании стандарта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6-4/1072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12933) (далее – Стандарт).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веб–портал "электронного правительства" www.egov.kz "далее – портал".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приложению 1 к стандарту в случаях и по основаниям, предусмотренным пунктом 10 стандарта.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(полностью автоматизированная).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30 (тридцать) минут. Результат – направление руководителю услугодателя;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– определение ответственного исполнителя услугодателя;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– 2 (два) рабочих дня. Результат – направление результата оказания государственной услуги на подпись руководителю услугодателя;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3 (три) часа. Результат – направление результата оказания государственной услуги ответственному исполнителю услугодателя;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услугополучателю-30 (тридцать) минут. Результат – выдача результата оказания государственной услуги услугополучателю.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портал пакет документов, согласно пункту 9 Стандарта.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отображается статус о принятии запроса для оказания государственной услуги, а также уведомление;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"Об утверждении регламента государственной услуги субсидирования стоимости услуг по подаче воды сельскохозяйственными товаропроизводителям"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