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4545" w14:textId="b834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Алматинской области от 22 апреля 2019 года № 153 "О внесении изменений в постановление акимата Алматинской области от 25 июля 2018 года № 338 "Об утверждении регламента государственной услуги "Субсидирование стоимости удобрений (за исключением органических)"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17 октября 2019 года № 450. Зарегистрировано Департаментом юстиции Алматинской области 18 октября 2019 года № 5285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Алматинской области "О внесении изменений в постановление акимата Алматинской области от 25 июля 2018 года № 338 "Об утверждении регламента государственной услуги "Субсидирование стоимости удобрений (за исключением органических)" от 22 апреля 2019 года № 153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5127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мая 2019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Бескемпирова.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