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3d7b" w14:textId="d4d3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14 февраля 2018 года № 31-143 "Об утверждении Правил оказания социальной помощи, установления размеров и определения перечня отдельных категорий нуждающихся граждан города Капшагай"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18 июля 2019 года № 54-201. Зарегистрировано Департаментом юстиции Алматинской области 22 июля 2019 года № 4848. Утратило силу решением маслихата города Қонаев Алматинской области от 24 октября 2023 года № 11-38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Утратило силу решением маслихата города Қонаев Алматинской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Капшагайский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Капшагай" от 14 февраля 2018 года № 31-143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города Капшагай,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День Чернобыльской катастрофы;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Международный день действий против ядерных испытаний.";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– 76 месячных расчетных показателей;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Великой Отечественной войны – 26 месячных расчетных показателей;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заболевания, без учета доходов семьи – 5 месячных расчетных показателей;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Капшагайского городского маслихата "По социальной защите населения, труду, образованию, здравоохранению, культуре, языку и спорту и межнациональным отношениям".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Донская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