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42d5" w14:textId="7454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Ащыбулак, Жунисбай Каипов Казахстанского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Казахстанского сельского округа Енбекшиказахского района Алматинской области от 10 сентября 2019 года № 24. Зарегистрировано Департаментом юстиции Алматинской области 13 сентября 2019 года № 5230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Казахстанского сельского округа и на основании заключения ономастической комиссии Алматинской области от 26 сентября 2018 года, аким Казахстанского сельского округа Енбекшиказахского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Ащыбулак Казахстанского сельского округа улицу "Садовая" в улицу "Алмалы", улицу "8 Марта" в улицу "8 Наурыз"; в селе Жунисбай Каипов улицу "Актума-2" в улицу "Атамекен".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Казахстанского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Сугирбеков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