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dba3" w14:textId="fa8d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Турген Тургенского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Тургенского сельского округа Енбекшиказахского района Алматинской области от 22 января 2019 года № 02. Зарегистрировано Департаментом юстиции Алматинской области 25 января 2019 года № 5042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Турген Тургенского сельского округа и на основании заключения ономастической комиссии Алмтинской области от 26 марта 2018 года, аким Тургенского сельского округа Енбекшиказахского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Турген Тургенского сельского округа улицу "Свердлова" в улицу "Жетысу", улицу "Чапаева" в улицу "Алтын адам", улицу "Мельничная" в улицу "Байтерек", улицу "Школьная" в улицу "Манглик ел", улицу "Строительная" в улицу "Тауелсиздык", улицу "Мира в улицу "Бейбитшилик", улицу "40 лет Победы" в улицу "Астана", улицу "Титова" в улицу "Алтын гасыр".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Елеусизова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