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f5d8" w14:textId="2adf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апреля 2019 года № 78. Зарегистрировано Департаментом юстиции Жамбылской области 15 апреля 2019 года № 4196.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Жамбылской области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акимата Жамбылской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акимата Жамбылской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подпункт 2) пункта 1 постановления акимата Жамбылской области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24 апреля 2015 года № 68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мая 2016 года в информационно-правовой системе "Әділет").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государственного архитектурно-строительного контроля акимата Жамбылской области" в установленном законодательством порядке обеспечить: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 Дауылбаева.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2019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400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