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ad8b" w14:textId="745a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августа 2019 года № 175. Зарегистрировано Департаментом юстиции Жамбылской области 26 августа 2019 года № 4318. Утратило силу постановлением акимата Жамбылской области от 5 февраля 2021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05.02.2021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"Прикрепление к медицинской организации, оказывающей первичную медико-санитарную помощь",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справки с противотуберкулезной организации",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справки с психоневрологической организации",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"Выдача справки с наркологической организации",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листа о временной нетрудоспособности",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"Выдача справки о временной нетрудоспособности",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"Оказание скорой медицинской помощи",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государственной услуги "Выдача справки о допуске к управлению транспортным средством",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 Дауылбаева.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2019 года №___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"Прикрепление к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"Прикрепление к медицинской организации, оказывающей первичную медико-санитарную помощь" (далее – государственная услуга) оказывается медицинскими организациями Жамбылской области, оказывающими первичную медико-санитарную помощь (далее – услугодатель) в соответствии со стандартом государственной услуги "Прикрепление к медицинской организации, оказывающей первичную медико-санитарную помощь" (далее - стандарт), утвержденным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результатов оказания государственной услуги осуществляется через веб-портал "электронного правительства" (далее - портал).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(полностью автоматизированная).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уведомление (талон) о прикреплении в бумажном виде (в произвольной форме) или в форме электронного документа, подписанной электронной цифровой подписью услугодателя, согласно приложению к стандарту.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документы услугополучателя, необходимые для оказания государственной услуги (далее - документы), указанные в пункте 9 стандарта.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проверяет полноту и правильность предоставленных документов услугополучателя и наличие прикрепления в портале "Регистр прикрепленного населения" - время выполнения 10 (десять) минут;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формирует запрос на прикрепление услугополучателя в портале "Регистр прикрепленного населения" - время выполнения 20 (двадцать) минут;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услугодателяпредоставляет услугополучателю результат государственной услуги – в течении одного рабочего дня с момента подачи заявления.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документовуслугополучателя ответственным работником и проверка наличия прикрепления в портале "Регистр прикрепленного населения";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запроса на прикрепление в портале "Регистр прикрепленного населения";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государственной услуги.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"Справочнике бизнес-процессов оказания государственной услуги", согласно приложению к настоящему регламенту.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информационных систем в процессе оказания государственной услуги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услугополучателя на портале, выбор и запрос государственной услуги - 10 (десять) минут;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сообщение об отказе в связи с имеющимися нарушениями вданных услугополучателя - 20 (двадцать) секунд;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 обрабатывается запрос и направляется в информационную систему услугодателя. Производится проверка (обработка) услугодателем соответствия электронного документа (запроса) основаниям для оказания государственной услуги, при имеющихся нарушениях выдается справка с мотивированным отказом - 20 (двадцать) минут;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уведомления (талон) о прикреплении в бумажном виде (в произвольной форме) или в форме электронного документа, подписанной электронной цифровой подписью услугодателя, согласно приложению к стандарту.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с приложением диаграммы функционального взаимодействия информационных систем, задействованных в оказании государственной услуги, в графической форме согласно приложению 1 к настоящему регламенту: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 "электронного правительства" с помощью индивидуального идентификационного номера и пароля (осуществляется для незарегистрированныхуслугополучателей на портал "электронного правительства");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 "электронного правительства" для получения государственной услуги;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"электронного правительства" подлинности данных о зарегистрированном услугополучателе через индивидуальный идентификационный номер и пароль;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портала "электронного правительства" сообщения об отказе в авторизации в связи с имеющимися нарушениями в данных услугополучателя;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выбор получателем регистрационного свидетельства электронной цифровой подписи для удостоверения (подписания) запроса;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"электронного правительства"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номером/бизнес-идентификационным номером, указанным в запросе, и индивидуальным идентификационным номером/бизнес-идентификационным номером, указанным в регистрационном свидетельстве электронной цифровой подписи);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электронной цифровой подписи услугополучателя;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автоматизированном рабочем месте услугодателя для обработки услугодателем;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автоматизированном рабочем месте услугодателя;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(запроса) для оказания государственной услуги;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государственной услуги (выдача справки (талона) о прикреплении в форме электронного документа), сформированной автоматизированным рабочим местом услугодателя. Электронный документ формируется с использованием электронной цифровой подписи уполномоченного лица услугодателя.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официальном сайте акимата Жамбылской области zhambyl.gov.kz и на интернет – ресурсе коммунального государственного учреждения "Управление здравоохранения акимата Жамбылской области" -http://densaulyk.zhambyl.gov.kz.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"Прикрепление к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медико-санитарную помощь"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50419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"Прикрепление к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медико-санитарную помощь"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"Прикрепление к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услугодателя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7597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60452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"Прикрепление к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Б. При оказании государственной услуги через портал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5692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86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 2019 года № ___</w:t>
            </w:r>
          </w:p>
        </w:tc>
      </w:tr>
    </w:tbl>
    <w:bookmarkStart w:name="z9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противотуберкулезной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с противотуберкулезной организации" (далее – государственная услуга) оказывается организациями здравоохранения Жамбылской области (далее – услугодатель) в соответствии со стандартом государственной услуги "Выдача справки с противотуберкулезной организации" (далее - стандарт), утвержденным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с перечнем документов, необходимых для оказания государственной услуги и выдача результата оказанной государственной услуги осуществляется через веб-портал "электронного правительства" (далее – портал).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(полностью автоматизированная).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состоянии/не состоянии на диспансерном учете, согласно приложению 1 к стандарту, в форме электронного документа. 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после проверки в базе данных "Национальный регистр больных туберкулезом". 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 – 10 календарных дней.</w:t>
      </w:r>
    </w:p>
    <w:bookmarkEnd w:id="76"/>
    <w:bookmarkStart w:name="z10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документы услугополучателя, необходимые для оказания государственной услуги (далее - документы), указанные в пункте 9 стандарта.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осуществляет прием документов, проводит идентификацию личности по данным удостоверения личности и проверку на наличие в базе данных "Национальный регистр больных туберкулезом". Данные услугополучателя регистрируются в журнале регистрации, выдается бланк справки и направляется к врачу-фтизиатру – время исполнения 20 (двадцать) минут;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врач-фтизиатр проводит осмотр рентген или флюорографического снимка, заверяет бланк справки подписью и личной врачебной печатью – время исполнения 20 (двадцать) минут;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проводит идентификацию подлинности подписи и личной врачебной печати врача-фтизиатра, затем предоставляет справку, заверенную подписью руководства услугодателя и печатью услугодателя – время исполнения 20 (двадцать) минут.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данных услугополучателя в журнале регистрации ответственным работником услугодателя и выдача бланка справки услугополучателю;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подпись бланка справки и проставление личной врачебной печати врача-фтизиатра;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бланка справки руководством и проставление печати услугодателя.</w:t>
      </w:r>
    </w:p>
    <w:bookmarkEnd w:id="86"/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врач-фтизиатр;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осуществляет прием документов, проводит идентификацию личности по данным удостоверения личности и проверку на наличие в базе данных "Национальный регистр больных туберкулезом". Данные услугополучателя регистрируются в журнале регистрации, выдается бланк справки и направляется к врачу-фтизиатру – время исполнения 20 (двадцать) минут;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врач-фтизиатр проводит осмотр рентген или флюорографического снимка, заверяет бланк справки подписью и личной врачебной печатью – время исполнения 20 (двадцать) минут;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идентификацию подлинности подписи и личной врачебной печати врача-фтизиатра, затем предоставляет справку, заверенную подписью руководства услугодателя и печатью услугодателя – время исполнения 20 (двадцать) минут.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официальном сайте акимата Жамбылской области zhambyl.gov.kz и на интернет – ресурсе коммунального государственного учреждения "Управление здравоохранения акимата Жамбылской области" -http://densaulyk.zhambyl.gov.kz.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противотуберкулезной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2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противотуберкулезной организации"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6581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58166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 2019 года № ___</w:t>
            </w:r>
          </w:p>
        </w:tc>
      </w:tr>
    </w:tbl>
    <w:bookmarkStart w:name="z13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с психоневрологической организации" (далее – государственная услуга) оказывается организациями здравоохранения Жамбылской области (далее – услугодатель) в соответствии со стандартом государственной услуги "Выдача справки с психоневрологической организации" (далее - стандарт), утвержденным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(далее-Государственная корпорация);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(далее-портал).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 о состоянии/не состоянии на диспансерном учете, согласно приложению 1 к стандарту, в форме электронного документа выданная после проверки данных в информационной системе "Регистр психических больных".</w:t>
      </w:r>
    </w:p>
    <w:bookmarkEnd w:id="107"/>
    <w:bookmarkStart w:name="z1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документы услугополучателя, необходимые для оказания государственной услуги (далее - документы), указанные в пункте 9 стандарта.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производит прием документов, проверку наличия прикрепления в районе обслуживания услугодателя согласно регистру прикрепленного населения, регистрирует в журнале согласно приложению 2 к стандарту, выдает бланк справки согласно приложению 1 к стандарту подписанный медицинским регистратором и направляет к врачу-наркологу – время исполнения 15 (пятнадцать) минут;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проводит медицинский осмотр, заверяет бланк справки подписью и личной печатью – время исполнения 2 (два) часа;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проводит идентификацию подлинности подписи медицинского регистратора и врача-нарколога, личной печати врача-нарколога, затем предоставляет справку, заверенную подписью руководства услугодателя и печатью услугодателя с последующей выдачей услугополучателю - время исполнения 15 (пятнадцать) минут.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данных услугополучателя в журнале регистрации медицинским регистратором и выдача бланка справки услугополучателю;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подпись бланка справки и проставление личной врачебной печати врача-нарколога;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бланка справки руководством и проставление печати услугодателя.</w:t>
      </w:r>
    </w:p>
    <w:bookmarkEnd w:id="117"/>
    <w:bookmarkStart w:name="z14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указаниями длительности каждой процедуры (действия):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производит прием документов, проверку наличия прикрепления в районе обслуживания услугодателя согласно регистру прикрепленного населения, регистрирует в журнале согласно приложению 2 к стандарту, выдает бланк справки согласно приложению 1 к стандарту подписанный медицинским регистратором и направляет к врачу-наркологу – время исполнения 15 (пятнадцать) минут;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проводит медицинский осмотр, заверяет бланк справки подписью и личной печатью – время исполнения 2 (два) часа;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проводит идентификацию подлинности подписи медицинского регистратора и врача-нарколога, личной печати врача-нарколога, затем предоставляет справку заверенную подписью руководства услугодателя и печатью услугодателя с последующей выдачей услугополучателю - время исполнения 15 (пятнадцать) минут.</w:t>
      </w:r>
    </w:p>
    <w:bookmarkEnd w:id="126"/>
    <w:bookmarkStart w:name="z1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производит прием документов, проверку наличия прикрепления в районе обслуживания услугодателя согласно регистру прикрепленного населения, регистрирует в журнале согласно приложению 2 к стандарту, выдает бланк справки согласно приложению 1 к стандарту подписанный медицинским регистратором и направляет к врачу-наркологу – время исполнения 15 (пятнадцать) минут;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проводит медицинский осмотр, заверяет справку подписью, личной печатью и печатью услугодателя, с последующей выдачей услугополучателю – время исполнения 30 (тридцать) минут.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 отражается в справочнике бизнес-процессов оказания государственной услуги согласно приложению к настоящему регламенту. Регламент государственной услуги размещен на официальном сайте акимата Жамбылской области http://zhambyl.gov.kz и на интернет – ресурсе Управления здравоохранения акимата Жамбылской области - http://densaulyk.zhambyl.gov.kz.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психоневрологической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6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услугодателя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58166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Б. При оказании государственной услуги через Государственную корпорацию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5946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58166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 2019 года № ___</w:t>
            </w:r>
          </w:p>
        </w:tc>
      </w:tr>
    </w:tbl>
    <w:bookmarkStart w:name="z17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с наркологической организации" (далее – государственная услуга) оказывается организациями здравоохранения Жамбылской области (далее – услугодатель) в соответствии со стандартом государственной услуги "Выдача справки с наркологической организации" (далее - стандарт), утвержденным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3"/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(далее-портал).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5"/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 о состоянии/не состоянии на диспансерном учете, согласно приложению 1 к стандарту, в форме электронного документа выданная после проверки в информационной системе "Регистр наркологических больных".</w:t>
      </w:r>
    </w:p>
    <w:bookmarkEnd w:id="146"/>
    <w:bookmarkStart w:name="z18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документы услугополучателя, необходимые для оказания государственной услуги (далее - документы), указанные в пункте 9 стандарта.</w:t>
      </w:r>
    </w:p>
    <w:bookmarkEnd w:id="148"/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производит прием документов, проверку наличия прикрепления в районе обслуживания услугодателя согласно регистру прикрепленного населения, регистрирует в журнале согласно приложению 2 к стандарту, выдает бланк справки согласно приложению 1 к стандарту подписанный медицинским регистратором и направляет к врачу-наркологу – время исполнения 15 (пятнадцать) минут;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проводит медицинский осмотр, заверяет бланк справки подписью и личной печатью – время исполнения 2 (два) часа;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проводит идентификацию подлинности подписи медицинского регистратора и врача-нарколога, личной печати врача-нарколога, затем предоставляет справку, заверенную подписью руководства услугодателя и печатью услугодателя с последующей выдачей услугополучателю - время исполнения 15 (пятнадцать) минут.</w:t>
      </w:r>
    </w:p>
    <w:bookmarkEnd w:id="152"/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данных услугополучателя в журнале регистрации медицинским регистратором и выдача бланка справки услугополучателю;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подпись бланка справки и проставление личной врачебной печати врача-нарколога;</w:t>
      </w:r>
    </w:p>
    <w:bookmarkEnd w:id="155"/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бланка справки руководством и проставление печати услугодателя.</w:t>
      </w:r>
    </w:p>
    <w:bookmarkEnd w:id="156"/>
    <w:bookmarkStart w:name="z19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регистратор;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врач-нарколог;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End w:id="161"/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указаниями длительности каждой процедуры (действия):</w:t>
      </w:r>
    </w:p>
    <w:bookmarkEnd w:id="162"/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производит прием документов, проверку наличия прикрепления в районе обслуживания услугодателя согласно регистру прикрепленного населения, регистрирует в журнале согласно приложению 2 к стандарту, выдает бланк справки согласно приложению 1 к стандарту подписанный медицинским регистратором и направляет к врачу-наркологу – время исполнения 15 (пятнадцать) минут;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проводит медицинский осмотр, заверяет бланк справки подписью и личной печатью – время исполнения 2 (два) часа;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проводит идентификацию подлинности подписи медицинского регистратора и врача-нарколога, личной печати врача-нарколога, затем предоставляет справку заверенную подписью руководства услугодателя и печатью услугодателя с последующей выдачей услугополучателю - время исполнения 15 (пятнадцать) минут.</w:t>
      </w:r>
    </w:p>
    <w:bookmarkEnd w:id="165"/>
    <w:bookmarkStart w:name="z20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производит прием документов, проверку наличия прикрепления в районе обслуживания услугодателя согласно регистру прикрепленного населения, регистрирует в журнале согласно приложению 2 к стандарту, выдает бланк справки согласно приложению 1 к стандарту подписанный медицинским регистратором и направляет к врачу-наркологу – время исполнения 15 (пятнадцать) минут;</w:t>
      </w:r>
    </w:p>
    <w:bookmarkEnd w:id="168"/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проводит медицинский осмотр, заверяет справку подписью, личной печатью и печатью услугодателя, с последующей выдачей услугополучателю – время исполнения 30 (тридцать) минут.</w:t>
      </w:r>
    </w:p>
    <w:bookmarkEnd w:id="169"/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 отражается в справочнике бизнес-процессов оказания государственной услуги согласно приложению к настоящему регламенту. Регламент государственной услуги размещен на официальном сайте акимата Жамбылской области http://zhambyl.gov.kz и на интернет – ресурсе Управления здравоохранения акимата Жамбылской области - http://densaulyk.zhambyl.gov.kz.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наркологической организации"</w:t>
            </w:r>
          </w:p>
        </w:tc>
      </w:tr>
    </w:tbl>
    <w:bookmarkStart w:name="z21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услугодателя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58166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Б. При оказании государственной услуги через Государственную корпорацию</w:t>
      </w:r>
    </w:p>
    <w:bookmarkEnd w:id="175"/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58166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 2019 года № ___</w:t>
            </w:r>
          </w:p>
        </w:tc>
      </w:tr>
    </w:tbl>
    <w:bookmarkStart w:name="z22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листа о временной нетрудоспособности"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9"/>
    <w:bookmarkStart w:name="z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листа о временной нетрудоспособности" (далее – государственная услуга) оказывается субъектами здравоохранения Жамбылской области (далее – услугодатель) в соответствии со стандартом государственной услуги "Выдача листа о временной нетрудоспособности" (далее - стандарт), утвержденным приказом Министра здравоохранения и социального развития Республики Казахстан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0"/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результата оказания государственной услуги осуществляется через услугодателя.</w:t>
      </w:r>
    </w:p>
    <w:bookmarkEnd w:id="181"/>
    <w:bookmarkStart w:name="z2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– бумажная.</w:t>
      </w:r>
    </w:p>
    <w:bookmarkEnd w:id="182"/>
    <w:bookmarkStart w:name="z2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лист о временной нетрудоспособности в соответствии с приказом Министра здравоохранения и социального развития Республики Казахстан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10964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3"/>
    <w:bookmarkStart w:name="z22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4"/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документ услугополучателя, необходимые для оказания государственной услуги (далее - документ), указанный в пункте 9 стандарта.</w:t>
      </w:r>
    </w:p>
    <w:bookmarkEnd w:id="185"/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после медицинского осмотра услугополучателя записывает данные о его состояния здоровья в амбулаторной медицинской карте и после признания услугополучателя трудоспособным заполняет строку "Приступить к работе" в бланке листа временной нетрудоспособности прописью (число и месяц) следующим днем и подписывает, направляет к медицинской сестре врачебной консультативной комиссии- время исполнения 15 (пятнадцать) минут;</w:t>
      </w:r>
    </w:p>
    <w:bookmarkEnd w:id="187"/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врачебной консультативной комиссии регистрирует в журнале регистрации листов временной нетрудоспособности, ставит печать "Для временной нетрудоспособности и справок" и выдает услугополучателью - время исполнения 10 (десять) минут;</w:t>
      </w:r>
    </w:p>
    <w:bookmarkEnd w:id="188"/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услугополучатель работает в другом городе, руководство услугодателяставит подпись и печать услугодателя в листе временной нетрудоспособности - время исполнения 5 (пять) минут.</w:t>
      </w:r>
    </w:p>
    <w:bookmarkEnd w:id="189"/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0"/>
    <w:bookmarkStart w:name="z2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подписывание врачом листа временной нетрудоспособности;</w:t>
      </w:r>
    </w:p>
    <w:bookmarkEnd w:id="191"/>
    <w:bookmarkStart w:name="z2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листа временной нетрудоспособности в журнале медицинской сестрой врачебной консультативной комиссии, проставление печати "Для временной нетрудоспособности и справок";</w:t>
      </w:r>
    </w:p>
    <w:bookmarkEnd w:id="192"/>
    <w:bookmarkStart w:name="z2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услугополучатель работает в другом городе, проставлениеруководством подписи и печати услугодателя.</w:t>
      </w:r>
    </w:p>
    <w:bookmarkEnd w:id="193"/>
    <w:bookmarkStart w:name="z23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4"/>
    <w:bookmarkStart w:name="z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5"/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врач;</w:t>
      </w:r>
    </w:p>
    <w:bookmarkEnd w:id="196"/>
    <w:bookmarkStart w:name="z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врачебной консультативной комиссии;</w:t>
      </w:r>
    </w:p>
    <w:bookmarkEnd w:id="197"/>
    <w:bookmarkStart w:name="z2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End w:id="198"/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после медицинского осмотра услугополучателя записывает данные о его состояния здоровья в амбулаторной медицинской карте и после признания услугополучателя трудоспособным заполняет строку "Приступить к работе" в бланке листа временной нетрудоспособности прописью (число и месяц) следующим днем и подписывает, направляет к медицинской сестре врачебной консультативной комиссии - время исполнения 15 (пятнадцать) минут;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врачебной консультативной комиссии регистрирует в журнале регистрации листов временной нетрудоспособности, ставит печать "Для временной нетрудоспособности и справок" и выдает услугополучателью - время исполнения 10 (десять) минут;</w:t>
      </w:r>
    </w:p>
    <w:bookmarkEnd w:id="201"/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услугополучатель работает в другом городе, руководство услугодателя ставит подпись и печать услугодателя в листе временной нетрудоспособности - время исполнения 5 (пять) минут.</w:t>
      </w:r>
    </w:p>
    <w:bookmarkEnd w:id="202"/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официальном сайте акимата Жамбылской области zhambyl.gov.kz и на интернет – ресурсе коммунального государственного учреждения "Управление здравоохранения акимата Жамбылской области" -http://densaulyk.zhambyl.gov.kz.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листа 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нетрудоспособности"</w:t>
            </w:r>
          </w:p>
        </w:tc>
      </w:tr>
    </w:tbl>
    <w:bookmarkStart w:name="z24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листа о временной нетрудоспособности"</w:t>
      </w:r>
    </w:p>
    <w:bookmarkEnd w:id="204"/>
    <w:bookmarkStart w:name="z25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206"/>
    <w:bookmarkStart w:name="z25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59690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 2019 года № ___</w:t>
            </w:r>
          </w:p>
        </w:tc>
      </w:tr>
    </w:tbl>
    <w:bookmarkStart w:name="z25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временной нетрудоспособности"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8"/>
    <w:bookmarkStart w:name="z2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о временной нетрудоспособности" (далее – государственная услуга) оказывается cубъектами здравоохранения (далее – услугодатель) в соответствии со стандартом государственной услуги "Выдача справки о временной нетрудоспособности" (далее - стандарт), утвержденным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 11304).</w:t>
      </w:r>
    </w:p>
    <w:bookmarkEnd w:id="209"/>
    <w:bookmarkStart w:name="z25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результата оказания государственной услуги осуществляется через услугодателя.</w:t>
      </w:r>
    </w:p>
    <w:bookmarkEnd w:id="210"/>
    <w:bookmarkStart w:name="z2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– бумажная.</w:t>
      </w:r>
    </w:p>
    <w:bookmarkEnd w:id="211"/>
    <w:bookmarkStart w:name="z26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о временной нетрудоспособности с медицинской организации, оказывающей первичную медико-санитарную помощь в соответствии с приказом Министра здравоохранения и социального развития Республики Казахстан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10964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2"/>
    <w:bookmarkStart w:name="z26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3"/>
    <w:bookmarkStart w:name="z26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документ услугополучателя, необходимый для оказания государственной услуги (далее – документ), указанный в пункте 9 стандарта.</w:t>
      </w:r>
    </w:p>
    <w:bookmarkEnd w:id="214"/>
    <w:bookmarkStart w:name="z26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5"/>
    <w:bookmarkStart w:name="z26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врач, после медицинского осмотра и признания услугополучателя трудоспособным, производит запись в амбулаторной карте об общем состоянии и пишет "приступить к работе или к учебе" (число и месяц) следующим днем- время выполнения 20 (двадцать) минут;</w:t>
      </w:r>
    </w:p>
    <w:bookmarkEnd w:id="216"/>
    <w:bookmarkStart w:name="z26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врачебной консультативной комиссии, на оснований записи врача в амбулаторной карте услугополучателя, заполняет справку о временной нетрудоспособности, регистрирует в журнале регистраций, ставит печать медицинской организаций и выдает услугополучателю – время выполнения 10 (десять) минут.</w:t>
      </w:r>
    </w:p>
    <w:bookmarkEnd w:id="217"/>
    <w:bookmarkStart w:name="z26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8"/>
    <w:bookmarkStart w:name="z26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запись врача в амбулаторной карте об общем состоянии и пишет "приступить к работе или к учебе" (число и месяц) следующим днем;</w:t>
      </w:r>
    </w:p>
    <w:bookmarkEnd w:id="219"/>
    <w:bookmarkStart w:name="z26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проставление печати услугодателяв справке о временной нетрудоспособности медицинской сестрой врачебной консультативной комиссии.</w:t>
      </w:r>
    </w:p>
    <w:bookmarkEnd w:id="220"/>
    <w:bookmarkStart w:name="z26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1"/>
    <w:bookmarkStart w:name="z27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2"/>
    <w:bookmarkStart w:name="z27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врач;</w:t>
      </w:r>
    </w:p>
    <w:bookmarkEnd w:id="223"/>
    <w:bookmarkStart w:name="z27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врачебной консультативной комиссии.</w:t>
      </w:r>
    </w:p>
    <w:bookmarkEnd w:id="224"/>
    <w:bookmarkStart w:name="z27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225"/>
    <w:bookmarkStart w:name="z27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врач, после медицинского осмотра и признания услугополучателя трудоспособным, производит запись в амбулаторной карте об общем состоянии и пишет "приступить к работе или к учебе" (число и месяц) следующим днем - время выполнения 20 (двадцать) минут;</w:t>
      </w:r>
    </w:p>
    <w:bookmarkEnd w:id="226"/>
    <w:bookmarkStart w:name="z27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врачебной консультативной комиссии,наоснований записи врача в амбулаторной карте услугополучателя, заполняет справку о временной нетрудоспособности, регистрирует в журнале регистраций,ставитпечать медицинской организаций и выдает услугополучателю – время выполнения 10 (десять) минут.</w:t>
      </w:r>
    </w:p>
    <w:bookmarkEnd w:id="227"/>
    <w:bookmarkStart w:name="z27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официальном сайте акимата Жамбылской области zhambyl.gov.kz и на интернет – ресурсе коммунального государственного учреждения "Управление здравоохранения акимата Жамбылской области" -http://densaulyk.zhambyl.gov.kz.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нетрудоспособности"</w:t>
            </w:r>
          </w:p>
        </w:tc>
      </w:tr>
    </w:tbl>
    <w:bookmarkStart w:name="z27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временной нетрудоспособности"</w:t>
      </w:r>
    </w:p>
    <w:bookmarkEnd w:id="229"/>
    <w:bookmarkStart w:name="z2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78105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231"/>
    <w:bookmarkStart w:name="z2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66929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 2019 года № ___</w:t>
            </w:r>
          </w:p>
        </w:tc>
      </w:tr>
    </w:tbl>
    <w:bookmarkStart w:name="z28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"Оказание скорой медицинской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3"/>
    <w:bookmarkStart w:name="z28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"Оказание скорой медицинской помощи" (далее - государственная услуга) оказывается субъектами здравоохранения Жамбылской области (далее - услугодатель) в соответствии состандартом государственной услуги "Оказание скорой медицинской помощи",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 11304) (далее - Стандарт).</w:t>
      </w:r>
    </w:p>
    <w:bookmarkEnd w:id="234"/>
    <w:bookmarkStart w:name="z28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услугодателя.</w:t>
      </w:r>
    </w:p>
    <w:bookmarkEnd w:id="235"/>
    <w:bookmarkStart w:name="z29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36"/>
    <w:bookmarkStart w:name="z29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оказание скорой медицинской помощи (в соответствии с Правилами оказания скорой медицинской помощи, утвержденными приказом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№ 15473).</w:t>
      </w:r>
    </w:p>
    <w:bookmarkEnd w:id="237"/>
    <w:bookmarkStart w:name="z29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8"/>
    <w:bookmarkStart w:name="z29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сведений, указанных в пункте 9 Стандарта.</w:t>
      </w:r>
    </w:p>
    <w:bookmarkEnd w:id="239"/>
    <w:bookmarkStart w:name="z29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40"/>
    <w:bookmarkStart w:name="z29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ответственному исполнителю услугодателя сотрудником канцелярии услугодателя – 5 (пять) минут. Результат - направление ответственному исполнителю услугодателя;</w:t>
      </w:r>
    </w:p>
    <w:bookmarkEnd w:id="241"/>
    <w:bookmarkStart w:name="z2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оформление результата оказания государственной услуги и направление на подпись руководителю услугодателя ответственным исполнителем услугодателя – в течение 7 (семи) часов. Результат - направление результата оказания государственной услуги на подпись руководителю услугодателя;</w:t>
      </w:r>
    </w:p>
    <w:bookmarkEnd w:id="242"/>
    <w:bookmarkStart w:name="z29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оказания государственной услуги и направление сотруднику канцелярии услугодателя – 30 (тридцать) минут. Результат - направление результата оказания государственной услуги сотруднику канцелярии услугодателя;</w:t>
      </w:r>
    </w:p>
    <w:bookmarkEnd w:id="243"/>
    <w:bookmarkStart w:name="z29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– 5 (пять) минут. Результат - выдача результата оказания государственной услуги.</w:t>
      </w:r>
    </w:p>
    <w:bookmarkEnd w:id="244"/>
    <w:bookmarkStart w:name="z29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5"/>
    <w:bookmarkStart w:name="z30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6"/>
    <w:bookmarkStart w:name="z30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47"/>
    <w:bookmarkStart w:name="z30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48"/>
    <w:bookmarkStart w:name="z30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49"/>
    <w:bookmarkStart w:name="z30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30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51"/>
    <w:bookmarkStart w:name="z30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2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 2019 года № ___</w:t>
            </w:r>
          </w:p>
        </w:tc>
      </w:tr>
    </w:tbl>
    <w:bookmarkStart w:name="z31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3"/>
    <w:bookmarkStart w:name="z31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(далее - государственная услуга) оказывается субъектами здравоохранения Жамбылской области (далее - услугодатель) в соответствии со стандартом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госпитализации",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11304)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254"/>
    <w:bookmarkStart w:name="z31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услугодателя.</w:t>
      </w:r>
    </w:p>
    <w:bookmarkEnd w:id="255"/>
    <w:bookmarkStart w:name="z31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56"/>
    <w:bookmarkStart w:name="z31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направление на госпитализацию в стационар, выданная по форме 001-3/у, утвержденной приказом исполняющего обязанности Министра здравоохранения Республики Казахстан от 23 ноября 2010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6697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7"/>
    <w:bookmarkStart w:name="z31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8"/>
    <w:bookmarkStart w:name="z31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сведений, указанных в пункте 9 Стандарта.</w:t>
      </w:r>
    </w:p>
    <w:bookmarkEnd w:id="259"/>
    <w:bookmarkStart w:name="z31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60"/>
    <w:bookmarkStart w:name="z32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ответственному исполнителю услугодателя сотрудником канцелярии услугодателя – 30 (тридцать) минут. Результат - направление ответственному исполнителю услугодателя;</w:t>
      </w:r>
    </w:p>
    <w:bookmarkEnd w:id="261"/>
    <w:bookmarkStart w:name="z32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документов, оформление результата оказания государственной услуги и направление на подпись руководителю услугодателя ответственным исполнителем услугодателя – в течение 7 (семи) часов(в соответствии с Правилами выдачи направления пациентам на госпитализацию в стационар в рамках гарантированного объема бесплатной медицинской помощи через портал Бюро госпитализации, утвержденными приказом Министра здравоохранения и социального развития Республики Казахстан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стационарной помощи"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12204</w:t>
      </w:r>
      <w:r>
        <w:rPr>
          <w:rFonts w:ascii="Times New Roman"/>
          <w:b w:val="false"/>
          <w:i w:val="false"/>
          <w:color w:val="000000"/>
          <w:sz w:val="28"/>
        </w:rPr>
        <w:t>). Результат - направление результата оказания государственной услуги на подпись руководителю услугодателя;</w:t>
      </w:r>
    </w:p>
    <w:bookmarkEnd w:id="262"/>
    <w:bookmarkStart w:name="z32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оказания государственной услуги и направление сотруднику канцелярии услугодателя –15 (пятнадцать) минут. Результат - направление результата оказания государственной услуги сотруднику канцелярии услугодателя;</w:t>
      </w:r>
    </w:p>
    <w:bookmarkEnd w:id="263"/>
    <w:bookmarkStart w:name="z32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64"/>
    <w:bookmarkStart w:name="z32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5"/>
    <w:bookmarkStart w:name="z32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6"/>
    <w:bookmarkStart w:name="z32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67"/>
    <w:bookmarkStart w:name="z32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68"/>
    <w:bookmarkStart w:name="z32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69"/>
    <w:bookmarkStart w:name="z32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направления пациентам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госпитализацию в 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портал Бюро госпитализации"</w:t>
            </w:r>
          </w:p>
        </w:tc>
      </w:tr>
    </w:tbl>
    <w:bookmarkStart w:name="z33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71"/>
    <w:bookmarkStart w:name="z33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2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 2019 года № ___</w:t>
            </w:r>
          </w:p>
        </w:tc>
      </w:tr>
    </w:tbl>
    <w:bookmarkStart w:name="z33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допуске к управлению транспортным средством"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3"/>
    <w:bookmarkStart w:name="z33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о допуске к управлению транспортным средством" (далее - государственная услуга) оказывается медицинскими организациями (далее - услугодатель) в соответствии со стандартом государственной услуги "Выдача справки о допуске к управлению транспортным средством",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11304)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</w:t>
      </w:r>
    </w:p>
    <w:bookmarkEnd w:id="274"/>
    <w:bookmarkStart w:name="z33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услугодателя.</w:t>
      </w:r>
    </w:p>
    <w:bookmarkEnd w:id="275"/>
    <w:bookmarkStart w:name="z34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76"/>
    <w:bookmarkStart w:name="z34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медицинская справка одопуске к управлению транспортом, выданная по форме № 083/у, утвержденной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6697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77"/>
    <w:bookmarkStart w:name="z34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8"/>
    <w:bookmarkStart w:name="z34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сведений, указанных в пункте 9 Стандарта.</w:t>
      </w:r>
    </w:p>
    <w:bookmarkEnd w:id="279"/>
    <w:bookmarkStart w:name="z34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80"/>
    <w:bookmarkStart w:name="z34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ответственному исполнителю услугодателя сотрудником канцелярии услугодателя – 5 (пять) минут. Результат - направление ответственному исполнителю услугодателя;</w:t>
      </w:r>
    </w:p>
    <w:bookmarkEnd w:id="281"/>
    <w:bookmarkStart w:name="z34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документов, оформление результата оказания государственной услуги и направление на подпись руководителю услугодателя ответственным исполнителем услугодателя – в течение 7 (семи) часов(в соответствии с Правилами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средств, утвержденными приказом Министра здравоохранения Республики Казахстан от 20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8437</w:t>
      </w:r>
      <w:r>
        <w:rPr>
          <w:rFonts w:ascii="Times New Roman"/>
          <w:b w:val="false"/>
          <w:i w:val="false"/>
          <w:color w:val="000000"/>
          <w:sz w:val="28"/>
        </w:rPr>
        <w:t>). Результат - направление результата оказания государственной услуги на подпись руководителю услугодателя;</w:t>
      </w:r>
    </w:p>
    <w:bookmarkEnd w:id="282"/>
    <w:bookmarkStart w:name="z34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оказания государственной услуги и направление сотруднику канцелярии услугодателя – 30 (тридцать) минут. Результат - направление результата оказания государственной услуги сотруднику канцелярии услугодателя;</w:t>
      </w:r>
    </w:p>
    <w:bookmarkEnd w:id="283"/>
    <w:bookmarkStart w:name="z34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– до 5 (пяти) минут. Результат - выдача результата оказания государственной услуги.</w:t>
      </w:r>
    </w:p>
    <w:bookmarkEnd w:id="284"/>
    <w:bookmarkStart w:name="z34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5"/>
    <w:bookmarkStart w:name="z35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6"/>
    <w:bookmarkStart w:name="z35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7"/>
    <w:bookmarkStart w:name="z35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88"/>
    <w:bookmarkStart w:name="z35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89"/>
    <w:bookmarkStart w:name="z35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управлению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средством"</w:t>
            </w:r>
          </w:p>
        </w:tc>
      </w:tr>
    </w:tbl>
    <w:bookmarkStart w:name="z35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91"/>
    <w:bookmarkStart w:name="z35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2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 2019 года № ___</w:t>
            </w:r>
          </w:p>
        </w:tc>
      </w:tr>
    </w:tbl>
    <w:bookmarkStart w:name="z36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акимата Жамбылской области утративших силу</w:t>
      </w:r>
    </w:p>
    <w:bookmarkEnd w:id="293"/>
    <w:bookmarkStart w:name="z36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Подпункты 3), 5), 10) и 11) пункта 1 постановления акимата Жамбылской области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газете "Знамя труда" от 24 сентября 2015 года).</w:t>
      </w:r>
    </w:p>
    <w:bookmarkEnd w:id="294"/>
    <w:bookmarkStart w:name="z36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от 2 июня 2016 года).</w:t>
      </w:r>
    </w:p>
    <w:bookmarkEnd w:id="295"/>
    <w:bookmarkStart w:name="z36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29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нормативно правовых актов Республики Казахстан в электронном виде от 29 января 2018 года).</w:t>
      </w:r>
    </w:p>
    <w:bookmarkEnd w:id="2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header.xml" Type="http://schemas.openxmlformats.org/officeDocument/2006/relationships/header" Id="rId2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