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e3d5" w14:textId="4d3e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21 февраля 2019 года № 38. Зарегистрировано Департаментом юстиции Жамбылской области 25 февраля 2019 года № 4119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Наметкулова Амангелды Наметкуловича.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Мойынкумского района признанных утратившими силу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Мойынкумского района от 03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ветеринарии акимата Мойынкумского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марта 2015 года в районной газете "Мойынқұм таңы");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Мойынкумского района от 03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Мойынкумского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2536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марта 2015 года в районной газете "Мойынқұм таңы");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Мойынкумского района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аппаратов акима сельских округов и сел Мойынкумского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июля 2015 года в районной газете "Мойынқұм таңы").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