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71a" w14:textId="9323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Таласского района № 304 от 25 августа 2014 года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 мая 2019 года № 168. Зарегистрировано Департаментом юстиции Жамбылской области 2 мая 2019 года № 4211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23 января 2001 года "О местном государственном управлении и самоуправлении в Республике Казахстан" акимат Таласского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Таласского района от 25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октября 2014 года в газете "Талас тынысы")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 строке слова "Город Каратау, улица Б. Момышулы, 1, информационный стенд на территории товарищества с ограниченной ответственностью "Талас жолдары" заменить словами "Информационный стенд на территории перекрестка улиц Алии Молдагуловой и Александра Сергеевича Пушкина";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7 строке слова "Село Коктал, улица Ленина, 2, информационный стенд расположенный на территории магазина" заменить словами "Информационный стенд расположенный по улице Тауелсиздик";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8 строке слова "Село Кызылаут, улица Д. Дуйсенбина, 57, информационный стенд на территории дома культуры имени Р. Шырынбека" заменить словами "Информационный стенд на территории дома культуры".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 постановления возложить на руководителя аппарата акима района Алтынкопова Улана Бауыржановича.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Таласской районной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Кошербаев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2019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