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de32" w14:textId="3aa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мая 2019 года № 55-3. Зарегистрировано Департаментом юстиции Жамбылской области 22 мая 2019 года № 4247. Утратило силу решением Таласского районного маслихата Жамбылской области от 20 апреля 2020 года № 71-6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Таласский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Таласского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Таласскому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постоянно проживающим на территории Таласского района.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Таласского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Таласского района Жамбылской области";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Жамбылской области отделение Таласского района;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Таласского района Жамбылской области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отдельных категории получателей социальной помощии размеры социальной помощи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15 февраля - день вывода советских войск из Афганистана: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Военнослужащим, проходившим воинскую службу в Афганистане и военнослужащим, ставшим инвалидами вседствие ранения, контузии, увечья при прохождении воинской службы в Афганистане в размере 30000 (тридцать тысяч)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26 апреля - день аварии на Чернобыльской атомной электростанции: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вразмере 30000 (тридцать тысяч)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9 мая - День Победы: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Участникам и инвалидам Великой Отечественной войны в размере 300 000 (триста тысяч)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Женам (мужьям) умерших участников войны, которые не вступили в другой брак в размере 50 000 (пятьдесят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Лицам, награжденным орденами и меделями бывшего Союза ССР за самоотверженный труд и безупречную воинскую службу в тылу в годы Великой Отечественной войны, а также, лицам, проработавшим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- день закрытия Семипалатинского полигона: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4.1) Лицам, ставшим инвалидами вследствие других радиоционных катастроф и аварий на объектах гражданского или военного назначения, испытания ядерного оружия, а также участвовавшим непосредственно в ядерных испытаниях и учениях в размере 30000 (тридцать тысяч) тенге.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по обращениям предоставляется: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8.1) гражданам (семьям), имеющим месячный среднедушевой доход семьи, не превышающий 2 (двух) прожиточных минимума в размере 2 (двух) кратного прожиточных минимума, определяемым специальной комиссий;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8.2) лицам со дня освобождения в течение 3 (трех) месяцев из мест лишения свободы, состоящим на учете службы пробации, находящимся в трудной жизненной ситуации, доход за квартал, предшествовавший кварталу обращения, не превышающий 2 (двух) кратной величины прожиточного минимума, в размере 2 (двух) кратного прожиточных минимума, определяемым специальной комиссий.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8.3) лицам больным социально-значимым заболеванием, имеющим месячный среднедушевой доход семьи, не превышающий семикратной величины прожиточного минимума, в размере 2 (двух) кратного прожиточных минимума, определяемым специальной комиссий.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8.4) при причинении ущерба гражданину (семье) либо его имуществу, вследствие стихийного бедствия или пожара, нуждающиеся гражданам (семьям) при месячном среднедушевом доходе семьи в размере не превышающий семикратной величины прожиточного минимума в пределах до 100 (сто) месячного расчетного показателя, определяемым специальной комиссий.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в течение трех месяцев обращаются за социальной помощью.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социальная помощь по обращениям предоставляется: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9.1) лицам больным социально-значимым заболеванием туберкулезом, продолжающим амбулаторное лечение в размере прожиточного минимума ежемесячно, имеющим месячный среднедушевой доход семьи, не превышающий семикратной величины прожиточного минимума.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органом.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Таласского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помощи,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порого для оказания социальной помощи.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в бюджете Таласского района Жамбылской области на текущий финансовый год.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Таласского района;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55-3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Таласского районного маслихата, признанных утратившими силу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Таласского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января 2014 года в газете "Талас тынысы").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Таласского районного маслихата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34-8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июля 2014 года в газете "Талас тынысы").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Таласского районного маслихата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апреля 2015 года в газете "Талас тынысы").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Таласского районного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2016 года в газете "Талас тынысы").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Таласского районного маслихата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2016 года в Информационно-правовой системе "Әділет").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Таласского районного маслихата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16-11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апреля 2017 года в Эталонном контрольном банке нормативных правовых актов Республики Казахстан в электронном виде).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Таласского районного маслихата от 20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марта 2019 года в Эталонном контрольном банке нормативных правовых актов Республики Казахстан в электронном виде).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