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93c2" w14:textId="8779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XV сессии Карагандинского областного маслихата от 4 мая 2018 года № 308 "Об утверждении перечня местных проектов государственно-частного партнерства, планируемых к реализации по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25 апреля 2019 года № 410. Зарегистрировано Департаментом юстиции Карагандинской области 4 мая 2019 года № 5316. Утратило силу решением Карагандинского областного маслихата от 15 июля 2022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областного маслихата от 15.07.2022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"О государственно-частном партнерстве"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Карагандинского областного маслихата от 4 мая 2018 года №308 "Об утверждении перечня местных проектов государственно-частного партнерства, планируемых к реализации по Карагандинской области" (зарегистрировано в Реестре государственной регистрации нормативных правовых актов за № 4766, опубликовано в Эталонном контрольном банке нормативных правовых актов Республики Казахстан в электронном виде 25 мая 2018 года, в газетах "Орталық Қазақстан" от 24 мая 2018 года № 55 (22507) и "Индустриальная Караганда" от 24 мая 2018 года № 55 (22314))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Георгиади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25 " апреля 2019 года 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№308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проектов государственно-частного партнерства, планируемых к реализации по Карагандинской области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Ремонт и эксплуатация частного детского сада "Нұр-Сәби" в селе Кокпекты Бухар-Жырауского района.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Эксплуатация раскаточного катка в городе Караганда Карагандинской области.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Открытие центра гематологии в городе Караганда.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Открытие гемодиализного центра в городе Сарань.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Открытие детского реабилитационного центра в городе Жезказган.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Открытие реабилитационного центра в городе Темиртау.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Открытие реабилитационного центра в городе Жезказган.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Открытие гемодиализного центра в Жанааркинском районе.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Детский сад "Дарынды бала 4" города Караганды.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Открытие детского сада на 50 мест в селе Аксу-Аюлы Шетского района Карагандинской области.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Открытие детского сада на 40 мест в селе Аксу-Аюлы Шетского района Карагандинской области.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Открытие детского сада на 75 мест в селе Аксу-Аюлы Шетского района Карагандинской области.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Строительство и эксплуатация областной многопрофильной больницы на 300 коек в городе Караганда.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Оснащение цифровым медицинским оборудованием медицинских организаций Карагандинской области.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Эксплуатация спортивного комплекса "Ожет" города Караганды.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Эксплуатация "Центра Таеквондо" города Жезказган.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Оказание услуг по обучению населения города Караганды государственному и английскому языкам.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Открытие гемодиализного центра в городе Сатпаев.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