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597e" w14:textId="613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15 мая 2019 года № 24/05. Зарегистрировано Департаментом юстиции Карагандинской области 16 мая 2019 года № 5339. Утратило силу постановлением акимата города Караганды от 3 февраля 2022 года № 06/01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03.02.2022 № 06/01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образования города Караганды"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Караганды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Караганды Любарскую И.Ю.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Караганды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организации среднего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(количество 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