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ce38" w14:textId="ef6c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учащихся очной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апреля 2019 года № 387. Зарегистрировано Департаментом юстиции Карагандинской области 6 мая 2019 года № 5323.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обучения, независимо от ведомственной подчиненности, в городе Сатпаев в размере пятьдесят процентов от полной стоимости проездного билета (за исключением периодов каникул и выходного дня каждой недели), финансируемых за счет областного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области Ұлытау от 07.06.2023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22 февраля 2018 года № 246 "О льготном проезде на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за № 4638, опубликовано в газете "Шарайна" от 16 марта 2018 года № 11 (2304) и в Эталонном контрольном банке нормативных правовых актов Республики Казахстан в электронном виде 16 марта 2018 года).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Жанасылова Камар Капасовна).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