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990" w14:textId="0c9f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2019 года № 68/01. Зарегистрировано Департаментом юстиции Карагандинской области 13 декабря 2019 года № 5585. Утратило силу постановлением акимата города Сатпаев Карагандинской области от 19 августа 2021 года № 63/02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19.08.2021 № 63/02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7 февраля 2014 года № 03/13 "Об утверждении Правил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образования" (зарегистрировано в Реестре государственной регистрации нормативных правовых актов за № 2558, опубликовано 18 апреля 2014 года № 15 (2102) газеты "Шарайна", в информационно - правовой системе "Әділет" 11 мая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Сатпаев Толендину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организации образования города Сатпаев, реализующие общеобразовательные учебные программы начального, основного среднего, общего среднего образования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организации образования города Сатпаев, реализующие общеобразовательные учебные программы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города Сатпаев (далее – организации образования) независимо от форм их собственности и ведомственной подчиненности.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осуществляют прием на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Правилами, иными нормативными правовыми актами, а также разработанными на их основе уставами организаций образования.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Зачисление в число обучающихся производится на основании приказа руководителя организации образования.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комплектование классов по уровню подготовки и степени развития обучающихся.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услуг, утвержденным приказом Министра образования и науки Республики Казахстан от 28 января 2016 года № 93 (зарегистрирован в Реестре государственной регистрации нормативных правовых актов под № 13227).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 от родителей или иных законных представителей ребенка;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 026/у-3, утвержденный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о состоянии здоровья по форме 063/у,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 (зарегистрирован в Реестре государственной регистрации нормативных правовых актов под № 6697);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в количестве двух штук.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основном среднем образовании.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с обеспечением доступа обучающихся, проживающих на территории обслуживания организации образования.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на обучение в специализированные организации образования производится на конкурсной основе.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обучающихся, порядок зачисления, перевода и выпуска обучающихся осуществляются в соответствии с уставом данной организации образования.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конкурса в специализированных организациях образования создается приемная комиссия по приему документов. Приемная комиссия создается из числа педагогических и других работников специализированной организации образования и утверждается приказом руководителя специализированной организации образования.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участия в конкурсе в приемную комиссию предоставляются следующие документы: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родителя (законного представителя);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претендента с указанием (приложением) ИИН;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успехи в учебе, заверенные печатью соответствующих организаций (в случае их наличия);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3х4 в количестве двух штук.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приеме документов на участие в конкурсе является подача заявления позже установленных сроков.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документов на прохождение конкурсного отбора на обучение в специализированные организации образования осуществляется до 10 мая текущего года.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приеме документов размещается на интернет-ресурсе специализированных организаций образования и (или) публикуется в средствах массовой информации.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прозрачности приема обучающихся на обучение в специализированные организации образования при необходимости устанавливаются системы видеонаблюдения и аудиозаписи, используемые для запуска в здание, аудитории и места проведения конкурсного отбора.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Итоги конкурсного отбора размещаются на интернет-ресурсе специализированной организации образования не позднее следующего дня после проведения конкурсного отбора.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Формируются основной и резервный списки в течение пяти дней после проведения конкурсного отбора и оформляется решением протокола приемной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Основной список поступивших в специализированные организации образования формируется приемной комиссией исходя из количества набираемых классов-комплектов.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список претендентов формируется из числа участников конкурса (не более 10-ти человек), не вошедших в основные вакансии по сумме набранных баллов в порядке убывания.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 зачислению детей на обучение в специализированные организации образования оформляется протоколом педагогического совета.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