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3919" w14:textId="77e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2018 года № 349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декабря 2019 года № 474. Зарегистрировано Департаментом юстиции Карагандинской области 18 декабря 2019 года № 5590.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2018 года № 349 "О городском бюджете на 2019 – 2021 годы" (зарегистрировано в Реестре государственной регистрации нормативных правовых актов за № 5092, опубликовано в Эталонном контрольном банке нормативных правовых актов Республики Казахстан в электронном виде от 08 января 2019 года, №1 (2346) газеты "Шарайна"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15 032 429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3 062 918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37 647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11 891 264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15 301 308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238 879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238 879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