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29e1" w14:textId="e54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Актогайского районного маслихата от 25 декабря 2018 года № 262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апреля 2019 года № 295. Зарегистрировано Департаментом юстиции Карагандинской области 19 апреля 2019 года № 5294.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декабря 2018 года № 262 "О районном бюджете на 2019-2021 годы" (зарегистрировано в Реестре государственной регистрации нормативных правовых актов № 5132, опубликовано в газете "Тоқырауын тынысы" от 11 января 2019 года № 2 (7685),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5100250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1559398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- 3531068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5374283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56813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305034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305034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56813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25812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274033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2019 год в сумме 29861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