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c7dd" w14:textId="a3dc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Кызылкаинского сельского округа Бухар-Жырауского района Карагандинской области от 18 марта 2019 года № 1-р. Зарегистрировано Департаментом юстиции Карагандинской области 26 марта 2019 года № 5247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Кызылкаинского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3 (три) года, без изъятия земельного участка у землепользователей акционерному обществу "Казахтелеком" для проектирования, прокладки и эксплуатации волоконно-оптической линии связи (ВОЛС), общей площадью – 0,9 гектар в селе Кызылкайын.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при использовании земельного участка в целях прокладки волоконно-оптической линии связи (ВОЛС) соблюдать требования законодательства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Кызылкаинского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