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b6f5" w14:textId="745b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Егінді Нуринского района Карагандинской области от 15 октября 2019 года № 2. Зарегистрировано Департаментом юстиции Карагандинской области 18 октября 2019 года № 5501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Егінді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бруцеллеза среди крупного рогатого скота снять ограничительные мероприятия с территории села Егінді.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Егінді от 12 июня 2019 года № 1 "Об установлении ограничительных мероприятий на территории села Егінді" (зарегистрировано в Реестре государственной регистрации нормативных правовых актов за № 5383, опубликовано в районной газете "Нұра" от 22 июня 2019 года № 23 (5620), в Эталонном контрольном банке нормативных правовых актов Республики Казахстан в электронном виде от 19 июня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