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de25" w14:textId="0c6d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43 сессии Осакаровского районного маслихата от 29 декабря 2018 года № 557 "О бюджете поселков, сельских округов Осакаровского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13 марта 2019 года № 619. Зарегистрировано Департаментом юстиции Карагандинской области 20 марта 2019 года № 5239.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43 сессии Осакаровского районного маслихата от 29 декабря 2018 года № 557 "О бюджете поселков, сельских округов Осакаровского района на 2019-2021 годы" (зарегистрировано в Реестре государственной регистрации нормативных правовых актов за № 5137, опубликовано в газете "Сельский труженик" от 26 января 2019 года № 4 (7644), Эталонном контрольном банке нормативных правовых актов Республики Казахстан в электронном виде 17 января 2019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Осакаровка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229 954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58 022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171 932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243 071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13 117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13 117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13 117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Молодежный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137 660 тысяч тенге, в том числе по: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26 865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110 795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139 203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1 543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1543 тысяч тенге, в том числе: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1 543 тысяч тенге".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и расходов бюджета поселка на 2019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марта 2019 года № 619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557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2019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- 13 117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марта 2019 года № 619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557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2019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новой системы оплаты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марта 2019 года № 619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557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2019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137 660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марта 2019 года № 619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557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2019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новой системы оплаты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новой системы оплаты труда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