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bd9a" w14:textId="b00b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45 сессии Осакаровского районного маслихата от 13 февраля 2019 года № 600 "О предоставлении в 2019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Осакаровского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9 октября 2019 года № 743. Зарегистрировано Департаментом юстиции Карагандинской области 21 октября 2019 года № 5502.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45 сессии Осакаровского районного маслихата от 13 февраля 2019 года № 600 "О предоставлении в 2019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Осакаровского района" (зарегистрировано в Реестре государственной регистрации нормативных правовых актов за № 5199, опубликовано в газете "Сельский труженик" от 16 марта 2019 года № 11 (7651), Эталонном контрольном банке нормативных правовых актов Республики Казахстан в электронном виде 05 марта 2019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показателю;".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