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fda0" w14:textId="093f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Осакаровского районного маслихата от 29 декабря 2018 года № 557 "О бюджете поселков, сельских округов Осакаровского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19 декабря 2019 года № 766. Зарегистрировано Департаментом юстиции Карагандинской области 23 декабря 2019 года № 5600.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Осакаровского районного маслихата от 29 декабря 2018 года № 557 "О бюджете поселков, сельских округов Осакаровского района на 2019-2021 годы" (зарегистрировано в Реестре государственной регистрации нормативных правовых актов за № 5137, опубликовано в газете "Сельский труженик" от 26 января 2019 года № 4 (7644), Эталонном контрольном банке нормативных правовых актов Республики Казахстан в электронном виде 17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264 180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58 022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206 158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277 297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26 365 тысяч тенге, в том числе по: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7 194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19 171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27 665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1 300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1 300 тысяч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1 300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21 965 тысяч тенге, в том числе по: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10 473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11 492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25 597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3 632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3 632 тысяч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3 632 тысяч тенге.".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декабря 2019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2018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декабря 2019 года № 766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2018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капитального ремонта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декабря 2019 года №766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557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декабря 2019 года № 766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557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села Центральное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декабря 2019 года № 766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557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декабря 2019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557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текущее содержание аппарата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