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7ba07" w14:textId="577ba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с территории села Карасу Родниковского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Осакаровского района Карагандинской области от 23 декабря 2019 года № 74/01. Зарегистрировано Департаментом юстиции Карагандинской области 24 декабря 2019 года № 5602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10 июля 2002 года "</w:t>
      </w:r>
      <w:r>
        <w:rPr>
          <w:rFonts w:ascii="Times New Roman"/>
          <w:b w:val="false"/>
          <w:i w:val="false"/>
          <w:color w:val="000000"/>
          <w:sz w:val="28"/>
        </w:rPr>
        <w:t>О ветеринарии</w:t>
      </w:r>
      <w:r>
        <w:rPr>
          <w:rFonts w:ascii="Times New Roman"/>
          <w:b w:val="false"/>
          <w:i w:val="false"/>
          <w:color w:val="000000"/>
          <w:sz w:val="28"/>
        </w:rPr>
        <w:t>", и на основании представления главного государственного ветеринарно-санитарного инспектора государственного учреждения "Осакаровская районная территориальная инспекция комитета ветеринарного контроля и надзора Министерства сельского хозяйства Республики Казахстан" от 3 декабря 2019 года № 06-07-2-28/560, акимат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связи с проведением комплекса ветеринарно-санитарных мероприятий по ликвидации бруцеллеза среди крупного рогатого скота снять ограничительные мероприятия с территории села Карасу Родниковского сельского округа.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от 14 июня 2019 года №35/01 "Об установлении ограничительных мероприятий на территории села Карасу Родниковского сельского округа" (зарегистрировано в Реестре государственной регистрации нормативных правовых актов №5387, опубликовано в Эталонном контрольном банке нормативных правовых актов Республики Казахстан 21 июня 2019 года).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выполнением данного постановления возложить на курирующего заместителя акима района.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Осакаровского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Кобжанов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