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b393" w14:textId="424b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приписки в 2019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Улытауского района Карагандинской области от 25 февраля 2019 года № 1. Зарегистрировано Департаментом юстиции Карагандинской области 27 февраля 2019 года № 5208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24 января 2017 года № 28 "Об утверждении Правил воинского учета военнообязанных и призывников" (зарегистрирован в реестре государственной регистрации нормативных правовых актов № 14881), аким Улытауского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приписку граждан мужского пола, 2002 года рождения к призывному участку отдела по делам обороны Улытауского района до 1 апреля 2019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10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