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f1c1" w14:textId="debf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XХVIІ сессии Улытауского районного маслихата от 26 декабря 2018 года № 241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12 марта 2019 года № 261. Зарегистрировано Департаментом юстиции Карагандинской области 20 марта 2019 года № 5244.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ХХVII сессии Улытауского районного маслихата от 26 декабря 2018 года № 241 "О районном бюджете на 2019-2021 годы" (зарегистрировано в Реестре государственной регистрации нормативных правовых актов за № 5114, опубликовано в газете "Ұлытау өңірі" от 5 января 2019 года № 2-3 (6180), в Эталонном контрольном банке нормативных правовых актов Республики Казахстан в электронном виде от 22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7 961 124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5 043 505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2 912 970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7 994 475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78 442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102 262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23 820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111 793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111 793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102 262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23 820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33 351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Улытауского района на 2019 год в сумме 11 966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Ершуманова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2019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на 2019 год по реализации бюджетных программ через аппараты акима поселка, сельского округа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поселка и сельского округа из районного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внедрение новой системы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содержание культурно 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внедрение новой системы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водопроводных труб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