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92ae" w14:textId="3619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ХХХIV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26 декабря 2019 года № 36/352. Зарегистрировано Департаментом юстиции Карагандинской области 31 декабря 2019 года № 5638. Утратило силу решением Приозерского городского маслихата Карагандинской области от 22 декабря 2023 года № 12/74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Приозерского городского маслихата Карагандинской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2019 года № 726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Приозерского городского маслихата от 25 июня 2014 года №34/238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за № 2690, опубликовано в газете "Приозерский вестник" от 25 июля 2014 года № 30/363, в информационно-правовой системе "Әділет" от 29 июля 2014 года)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Приозерск,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Абдимуталипов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