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9ec" w14:textId="3c26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Кызылординского областного маслихата от 14 июля 2017 года № 134 "Об утверждении Правил регулирования миграционных процессов 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июня 2019 года № 326. Зарегистрировано Департаментом юстиции Кызылординской области 21 июня 2019 года № 6833. Утратило силу решением Кызылординского областного маслихата от 29 марта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29.03.2024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утвержденными постановлением Правительства Республики Казахстан от 25 мая 2017 года № 296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регулирования миграционных процессов в Кызылординской области" (зарегистрировано в реестре государственной регистрации нормативных правовых актовза номером 5942, опубликовано 30 августа 2017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Кызылординской области, утверждҰнных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