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b755b" w14:textId="82b7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Кызылординской области от 12 января 2018 года № 1017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19 июля 2019 года № 16. Зарегистрировано Департаментом юстиции Кызылординской области 22 июля 2019 года № 6855.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12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1017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(зарегистрировано в Реестре государственной регистрации нормативных правовых актов за номером 6155, опубликовано 2 февраля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постановления, исключить.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заместителя акима Кызылординской области Имандосову М.С.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