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49921" w14:textId="26499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сельских округов Аральского района</w:t>
      </w:r>
    </w:p>
    <w:p>
      <w:pPr>
        <w:spacing w:after="0"/>
        <w:ind w:left="0"/>
        <w:jc w:val="both"/>
      </w:pPr>
      <w:r>
        <w:rPr>
          <w:rFonts w:ascii="Times New Roman"/>
          <w:b w:val="false"/>
          <w:i w:val="false"/>
          <w:color w:val="000000"/>
          <w:sz w:val="28"/>
        </w:rPr>
        <w:t>Решение Жалагашского районного маслихата Кызылординской области от 19 декабря 2019 года № 290. Зарегистрировано Департаментом юстиции Кызылординской области 20 декабря 2019 года № 7035.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Аральский районный маслихат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Аральского районного маслихата Кызылординской области от 24.12.2021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сельских округов с численностью населения две тысячи и менее человек на территории Аральского района.</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с 1 января 2020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 Аральского</w:t>
            </w:r>
          </w:p>
          <w:p>
            <w:pPr>
              <w:spacing w:after="20"/>
              <w:ind w:left="20"/>
              <w:jc w:val="both"/>
            </w:pPr>
          </w:p>
          <w:p>
            <w:pPr>
              <w:spacing w:after="0"/>
              <w:ind w:left="0"/>
              <w:jc w:val="left"/>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Аяпов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Аральского</w:t>
            </w:r>
          </w:p>
          <w:p>
            <w:pPr>
              <w:spacing w:after="20"/>
              <w:ind w:left="20"/>
              <w:jc w:val="both"/>
            </w:pPr>
          </w:p>
          <w:p>
            <w:pPr>
              <w:spacing w:after="0"/>
              <w:ind w:left="0"/>
              <w:jc w:val="left"/>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Аральского районного маслихата</w:t>
            </w:r>
            <w:r>
              <w:br/>
            </w:r>
            <w:r>
              <w:rPr>
                <w:rFonts w:ascii="Times New Roman"/>
                <w:b w:val="false"/>
                <w:i w:val="false"/>
                <w:color w:val="000000"/>
                <w:sz w:val="20"/>
              </w:rPr>
              <w:t>от 19 декабря 2019 года № 290</w:t>
            </w:r>
          </w:p>
        </w:tc>
      </w:tr>
    </w:tbl>
    <w:bookmarkStart w:name="z10" w:id="3"/>
    <w:p>
      <w:pPr>
        <w:spacing w:after="0"/>
        <w:ind w:left="0"/>
        <w:jc w:val="left"/>
      </w:pPr>
      <w:r>
        <w:rPr>
          <w:rFonts w:ascii="Times New Roman"/>
          <w:b/>
          <w:i w:val="false"/>
          <w:color w:val="000000"/>
        </w:rPr>
        <w:t xml:space="preserve"> Регламент собрания местного сообщества сельских округов с численностью населения две тысячи и менее человек на территории Аральского района</w:t>
      </w:r>
    </w:p>
    <w:bookmarkEnd w:id="3"/>
    <w:bookmarkStart w:name="z11" w:id="4"/>
    <w:p>
      <w:pPr>
        <w:spacing w:after="0"/>
        <w:ind w:left="0"/>
        <w:jc w:val="left"/>
      </w:pPr>
      <w:r>
        <w:rPr>
          <w:rFonts w:ascii="Times New Roman"/>
          <w:b/>
          <w:i w:val="false"/>
          <w:color w:val="000000"/>
        </w:rPr>
        <w:t xml:space="preserve"> Глава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с численностью населения две тысячи и менее человек на территории Аральского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утвержденный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 15630).</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Аральского районного маслихата Кызылординской области от 22.07.2021 </w:t>
      </w:r>
      <w:r>
        <w:rPr>
          <w:rFonts w:ascii="Times New Roman"/>
          <w:b w:val="false"/>
          <w:i w:val="false"/>
          <w:color w:val="000000"/>
          <w:sz w:val="28"/>
        </w:rPr>
        <w:t>№ 88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4"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5"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6" w:id="9"/>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7"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8"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9" w:id="12"/>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2"/>
    <w:bookmarkStart w:name="z31" w:id="13"/>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(далее – сельский округ) и отчета об исполнении бюджета;</w:t>
      </w:r>
    </w:p>
    <w:p>
      <w:pPr>
        <w:spacing w:after="0"/>
        <w:ind w:left="0"/>
        <w:jc w:val="both"/>
      </w:pPr>
      <w:r>
        <w:rPr>
          <w:rFonts w:ascii="Times New Roman"/>
          <w:b w:val="false"/>
          <w:i w:val="false"/>
          <w:color w:val="000000"/>
          <w:sz w:val="28"/>
        </w:rPr>
        <w:t>
      согласование решений аппарата акима сельского округа по управлению коммунальной собственностью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Start w:name="z20" w:id="14"/>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14"/>
    <w:bookmarkStart w:name="z21" w:id="15"/>
    <w:p>
      <w:pPr>
        <w:spacing w:after="0"/>
        <w:ind w:left="0"/>
        <w:jc w:val="both"/>
      </w:pPr>
      <w:r>
        <w:rPr>
          <w:rFonts w:ascii="Times New Roman"/>
          <w:b w:val="false"/>
          <w:i w:val="false"/>
          <w:color w:val="000000"/>
          <w:sz w:val="28"/>
        </w:rPr>
        <w:t>
      другие текущие вопросы местного сообщества.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Аральского районного маслихата Кызылординской области от 22.07.2021 </w:t>
      </w:r>
      <w:r>
        <w:rPr>
          <w:rFonts w:ascii="Times New Roman"/>
          <w:b w:val="false"/>
          <w:i w:val="false"/>
          <w:color w:val="000000"/>
          <w:sz w:val="28"/>
        </w:rPr>
        <w:t>№ 88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2" w:id="16"/>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формируется из числа кандидатов, делегированных сходом местного сообщества.</w:t>
      </w:r>
    </w:p>
    <w:bookmarkEnd w:id="1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p>
      <w:pPr>
        <w:spacing w:after="0"/>
        <w:ind w:left="0"/>
        <w:jc w:val="both"/>
      </w:pPr>
      <w:r>
        <w:rPr>
          <w:rFonts w:ascii="Times New Roman"/>
          <w:b w:val="false"/>
          <w:i w:val="false"/>
          <w:color w:val="000000"/>
          <w:sz w:val="28"/>
        </w:rPr>
        <w:t>
      1) до 10 тыс. населения - 5-10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3-1 в соответствии с решением Аральского районного маслихата Кызылординской области от 24.12.2021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численности их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3-2 в соответствии с решением Аральского районного маслихата Кызылординской области от 24.12.2021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3-3 в соответствии с решением Аральского районного маслихата Кызылординской области от 24.12.2021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17"/>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7"/>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Start w:name="z22" w:id="1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8"/>
    <w:bookmarkStart w:name="z23" w:id="19"/>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9"/>
    <w:bookmarkStart w:name="z24" w:id="20"/>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0"/>
    <w:bookmarkStart w:name="z25"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инициирование вопроса об освобождении от должности акима сельского округа;</w:t>
      </w:r>
    </w:p>
    <w:bookmarkEnd w:id="21"/>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Аральского районного маслихата Кызылординской области от 24.12.2021 </w:t>
      </w:r>
      <w:r>
        <w:rPr>
          <w:rFonts w:ascii="Times New Roman"/>
          <w:b w:val="false"/>
          <w:i w:val="false"/>
          <w:color w:val="000000"/>
          <w:sz w:val="28"/>
        </w:rPr>
        <w:t>№ 171</w:t>
      </w:r>
      <w:r>
        <w:rPr>
          <w:rFonts w:ascii="Times New Roman"/>
          <w:b w:val="false"/>
          <w:i w:val="false"/>
          <w:color w:val="ff0000"/>
          <w:sz w:val="28"/>
        </w:rPr>
        <w:t xml:space="preserve">; </w:t>
      </w:r>
      <w:r>
        <w:rPr>
          <w:rFonts w:ascii="Times New Roman"/>
          <w:b w:val="false"/>
          <w:i w:val="false"/>
          <w:color w:val="ff0000"/>
          <w:sz w:val="28"/>
        </w:rPr>
        <w:t xml:space="preserve">с изменением, внесенным решением Аральского районного маслихата Кызылординской области от 21.12.2023 </w:t>
      </w:r>
      <w:r>
        <w:rPr>
          <w:rFonts w:ascii="Times New Roman"/>
          <w:b w:val="false"/>
          <w:i w:val="false"/>
          <w:color w:val="000000"/>
          <w:sz w:val="28"/>
        </w:rPr>
        <w:t>№ 133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Аральского районного маслихата Кызылординской области от 24.12.2021 </w:t>
      </w:r>
      <w:r>
        <w:rPr>
          <w:rFonts w:ascii="Times New Roman"/>
          <w:b w:val="false"/>
          <w:i w:val="false"/>
          <w:color w:val="000000"/>
          <w:sz w:val="28"/>
        </w:rPr>
        <w:t>№ 171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7" w:id="22"/>
    <w:p>
      <w:pPr>
        <w:spacing w:after="0"/>
        <w:ind w:left="0"/>
        <w:jc w:val="both"/>
      </w:pPr>
      <w:r>
        <w:rPr>
          <w:rFonts w:ascii="Times New Roman"/>
          <w:b w:val="false"/>
          <w:i w:val="false"/>
          <w:color w:val="000000"/>
          <w:sz w:val="28"/>
        </w:rPr>
        <w:t>
      6.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2"/>
    <w:bookmarkStart w:name="z38" w:id="23"/>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Аральского районного маслихата Кызылординской области от 24.12.2021 </w:t>
      </w:r>
      <w:r>
        <w:rPr>
          <w:rFonts w:ascii="Times New Roman"/>
          <w:b w:val="false"/>
          <w:i w:val="false"/>
          <w:color w:val="000000"/>
          <w:sz w:val="28"/>
        </w:rPr>
        <w:t>№ 171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9" w:id="24"/>
    <w:p>
      <w:pPr>
        <w:spacing w:after="0"/>
        <w:ind w:left="0"/>
        <w:jc w:val="both"/>
      </w:pPr>
      <w:r>
        <w:rPr>
          <w:rFonts w:ascii="Times New Roman"/>
          <w:b w:val="false"/>
          <w:i w:val="false"/>
          <w:color w:val="000000"/>
          <w:sz w:val="28"/>
        </w:rPr>
        <w:t>
      7. Созыв собрания открывается акимом или уполномоченным им лицом.</w:t>
      </w:r>
    </w:p>
    <w:bookmarkEnd w:id="24"/>
    <w:bookmarkStart w:name="z40" w:id="25"/>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5"/>
    <w:bookmarkStart w:name="z41" w:id="26"/>
    <w:p>
      <w:pPr>
        <w:spacing w:after="0"/>
        <w:ind w:left="0"/>
        <w:jc w:val="both"/>
      </w:pPr>
      <w:r>
        <w:rPr>
          <w:rFonts w:ascii="Times New Roman"/>
          <w:b w:val="false"/>
          <w:i w:val="false"/>
          <w:color w:val="000000"/>
          <w:sz w:val="28"/>
        </w:rPr>
        <w:t>
      8.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26"/>
    <w:bookmarkStart w:name="z42" w:id="27"/>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7"/>
    <w:bookmarkStart w:name="z43" w:id="28"/>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8"/>
    <w:bookmarkStart w:name="z44" w:id="29"/>
    <w:p>
      <w:pPr>
        <w:spacing w:after="0"/>
        <w:ind w:left="0"/>
        <w:jc w:val="both"/>
      </w:pPr>
      <w:r>
        <w:rPr>
          <w:rFonts w:ascii="Times New Roman"/>
          <w:b w:val="false"/>
          <w:i w:val="false"/>
          <w:color w:val="000000"/>
          <w:sz w:val="28"/>
        </w:rPr>
        <w:t>
      Повестка дня созыва собрания утверждается собранием.</w:t>
      </w:r>
    </w:p>
    <w:bookmarkEnd w:id="29"/>
    <w:bookmarkStart w:name="z45" w:id="30"/>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0"/>
    <w:bookmarkStart w:name="z46" w:id="31"/>
    <w:p>
      <w:pPr>
        <w:spacing w:after="0"/>
        <w:ind w:left="0"/>
        <w:jc w:val="both"/>
      </w:pPr>
      <w:r>
        <w:rPr>
          <w:rFonts w:ascii="Times New Roman"/>
          <w:b w:val="false"/>
          <w:i w:val="false"/>
          <w:color w:val="000000"/>
          <w:sz w:val="28"/>
        </w:rPr>
        <w:t>
      9. На созыв собрания могут приглашаться депутаты маслихата района,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31"/>
    <w:bookmarkStart w:name="z47" w:id="32"/>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2"/>
    <w:bookmarkStart w:name="z51" w:id="33"/>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3"/>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Аральского районного маслихата Кызылординской области от 24.12.2021 </w:t>
      </w:r>
      <w:r>
        <w:rPr>
          <w:rFonts w:ascii="Times New Roman"/>
          <w:b w:val="false"/>
          <w:i w:val="false"/>
          <w:color w:val="000000"/>
          <w:sz w:val="28"/>
        </w:rPr>
        <w:t>№ 171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2" w:id="34"/>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4"/>
    <w:bookmarkStart w:name="z64" w:id="35"/>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35"/>
    <w:bookmarkStart w:name="z27" w:id="36"/>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6"/>
    <w:bookmarkStart w:name="z28" w:id="37"/>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7"/>
    <w:bookmarkStart w:name="z29" w:id="38"/>
    <w:p>
      <w:pPr>
        <w:spacing w:after="0"/>
        <w:ind w:left="0"/>
        <w:jc w:val="both"/>
      </w:pPr>
      <w:r>
        <w:rPr>
          <w:rFonts w:ascii="Times New Roman"/>
          <w:b w:val="false"/>
          <w:i w:val="false"/>
          <w:color w:val="000000"/>
          <w:sz w:val="28"/>
        </w:rPr>
        <w:t>
      1) дата и место проведения собрания;</w:t>
      </w:r>
    </w:p>
    <w:bookmarkEnd w:id="38"/>
    <w:bookmarkStart w:name="z30" w:id="39"/>
    <w:p>
      <w:pPr>
        <w:spacing w:after="0"/>
        <w:ind w:left="0"/>
        <w:jc w:val="both"/>
      </w:pPr>
      <w:r>
        <w:rPr>
          <w:rFonts w:ascii="Times New Roman"/>
          <w:b w:val="false"/>
          <w:i w:val="false"/>
          <w:color w:val="000000"/>
          <w:sz w:val="28"/>
        </w:rPr>
        <w:t>
      2) количество и список членов собрания;</w:t>
      </w:r>
    </w:p>
    <w:bookmarkEnd w:id="39"/>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Start w:name="z35" w:id="40"/>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Аральского районного маслихата Кызылординской области от 22.07.2021 </w:t>
      </w:r>
      <w:r>
        <w:rPr>
          <w:rFonts w:ascii="Times New Roman"/>
          <w:b w:val="false"/>
          <w:i w:val="false"/>
          <w:color w:val="000000"/>
          <w:sz w:val="28"/>
        </w:rPr>
        <w:t>№ 88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Аральского районного маслихата Кызылординской области от 24.12.2021 </w:t>
      </w:r>
      <w:r>
        <w:rPr>
          <w:rFonts w:ascii="Times New Roman"/>
          <w:b w:val="false"/>
          <w:i w:val="false"/>
          <w:color w:val="000000"/>
          <w:sz w:val="28"/>
        </w:rPr>
        <w:t>№ 171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6" w:id="41"/>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Аральского районного маслихата Кызылординской области от 24.12.2021 </w:t>
      </w:r>
      <w:r>
        <w:rPr>
          <w:rFonts w:ascii="Times New Roman"/>
          <w:b w:val="false"/>
          <w:i w:val="false"/>
          <w:color w:val="000000"/>
          <w:sz w:val="28"/>
        </w:rPr>
        <w:t>№ 171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0" w:id="42"/>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42"/>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Start w:name="z53" w:id="43"/>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Аральского районного маслихата Кызылординской области от 24.12.2021 </w:t>
      </w:r>
      <w:r>
        <w:rPr>
          <w:rFonts w:ascii="Times New Roman"/>
          <w:b w:val="false"/>
          <w:i w:val="false"/>
          <w:color w:val="000000"/>
          <w:sz w:val="28"/>
        </w:rPr>
        <w:t>№ 171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7" w:id="44"/>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44"/>
    <w:bookmarkStart w:name="z68" w:id="45"/>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45"/>
    <w:bookmarkStart w:name="z69" w:id="46"/>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46"/>
    <w:bookmarkStart w:name="z70" w:id="47"/>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47"/>
    <w:bookmarkStart w:name="z71" w:id="48"/>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