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19bd" w14:textId="3d21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2018 года № 255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сентября 2019 года № 317. Зарегистрировано Департаментом юстиции Кызылординской области 30 сентября 2019 года № 6926.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6598, опубликовано 15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22020438,4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1270217,0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23163,0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44937,0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20682121,4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22256485,8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143840,4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246187,4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102347,0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-379887,8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379887,8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6), 8), 9), 15)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обеспечение прав и улучшение качества жизни инвалидов в Республике Казахстан 2350,8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социальную поддержку лицам, проработавшим (прослужившим) не менее 6 месяцев в тылу в годы Великой Отечественной войны 44617,0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социальной помощи для больных туберкулезом, находящихся на поддерживающей фазе лечения 28815,0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социальной помощи детям, состоящим на диспансерном учете с гематологическими заболеваниями, включая гемобластозы и апластическую анемию 231,0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подготовку документации объектов водного хозяйства 24707,0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строительство и (или) реконструкцию жилья коммунального жилищного фонда 89450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 в сельских населенных пунктах 13679,5 тысяч тенге.".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ХХХХVІ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XXXХVІ сессии Казалинского районного маслихата от "27" сентября 2019 года №317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 сессии Казалинского районного маслихата от "25" декабря 2018 года №255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20679449,5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 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 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XXXХVІ сессии Казалинского районного маслихата от "27" сентября 2019 года №317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XXXV сессии Казалинского районного маслихата от "25" декабря 2018 года №255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сельских округов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