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ef85" w14:textId="66fe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Аккыр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51-3. Зарегистрировано Департаментом юстиции Кызылординской области 5 января 2020 года № 7154.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Аккыр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55 565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54 699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55 565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66-3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51-3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66-3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