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416" w14:textId="39c7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Коктобе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421. Зарегистрировано Департаментом юстиции Кызылординской области 6 января 2020 года № 7193.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Коктобе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69 375,2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68 102,5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69 375,2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2020 год, передаваемый из районного бюджета в бюджет сельского округа 51 220 тысяч тенге.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секвестированию в процессе исполнения бюджета сельского округа на 2020-2022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421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421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Жанакорганского районного маслихата от 30 декабря 2019 года № 421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бюджета сельского округа на 2020-2022 годы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