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5e85" w14:textId="81a5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№265 "О бюджете сельского округа Бесарык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22 февраля 2019 года № 285. Зарегистрировано Департаментом юстиции Кызылординской области 28 февраля 2019 года № 6722.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Бесарык на 2019-2021 годы" (зарегистрировано в Реестре государственной регистрации нормативных правовых актов за номером 6592, опубликовано в эталонном контрольном банке нормативных правовых актов Республики Казахстан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1. Утвердить бюджет сельского округа Бесарык на 2019 – 2021 годы согласно приложениям 1, 2, 3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87284,9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1703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85581,9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89049,5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-1764,6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1764,6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1764,6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22 февраля 2019 года №285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