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640c" w14:textId="8e56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20 декабря 2018 года №258 "Об утверждении норм образования и накопления коммунальных отходов по Сырдарьинскому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апреля 2019 года № 297. Зарегистрировано Департаментом юстиции Кызылординской области 12 апреля 2019 года № 6769. Утратило силу решением Сырдарьинского районного маслихата Кызылординской области от 11 августа 2022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Сырдарьинскому району" (зарегистрировано в Реестре государственной регистрации нормативных правовых актов за номером 6577, опубликовано в эталонном контрольном банке нормативных правовых актов Республики Казахстан 08 января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36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2019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258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Сырдарьинскому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автомобильная заправочная станция,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тому подобные)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квадратный метр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