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3cd" w14:textId="fdc9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20 декабря 2018 года №253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мая 2019 года № 304. Зарегистрировано Департаментом юстиции Кызылординской области 31 мая 2019 года № 6803.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соответственно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10046693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5072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5381790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10206057,5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- 278669,9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–278669,9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- 200737,4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159364,5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24 мая 2019 года №304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24 мая 2019 года №304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