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d9d2" w14:textId="20ed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№268 "О бюджете поселка Теренозек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19 ноября 2019 года № 351. Зарегистрировано Департаментом юстиции Кызылординской области 21 ноября 2019 года № 6976.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Теренозек на 2019-2021 годы"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2019 – 2021 годы согласно приложениям 1, 2, 3 соответственно,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584377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31611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548283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587983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- 3606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3606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19 ноября 2019 года №351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№268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167558, 6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167558, 6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90548, 9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