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b662" w14:textId="88eb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№34/12 "О бюджете сельского округа Алмалы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марта 2019 года № 38/4. Зарегистрировано Департаментом юстиции Кызылординской области 20 марта 2019 года № 6741.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Алмалы на 2019-2021 годы" (зарегистрировано в Реестре государственной регистрации нормативных правовых актов за номером 6619,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Алмалы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- 35 402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- 2 257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- 33 145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-35 997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-595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- 595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"19" марта 2019 года №38/4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№34/12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