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7c2" w14:textId="758e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49/14. Зарегистрировано Департаментом юстиции Кызылординской области 30 декабря 2019 года № 7098.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- 149 849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148 707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- 2331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Тартогай в сумме 125 750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