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fbb9" w14:textId="ce0f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Байгекум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49/5. Зарегистрировано Департаментом юстиции Кызылординской области 30 декабря 2019 года № 7099.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161 464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164 512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Байгакум в сумме 117 574 тысяч тенге.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49/5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городах районного значения, селах, поселках, сельских округах капитальный и средний ремонт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Шиелийcкого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49/5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Байгакум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Шиелийcкого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49/5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Байгакум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