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fc3c" w14:textId="c4af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Акмая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49/3. Зарегистрировано Департаментом юстиции Кызылординской области 30 декабря 2019 года № 7117.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Акмая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91 984,2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89 179,2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94 247,2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- 2263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-2263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Акмая в сумме 35 263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49/3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