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60f" w14:textId="9e1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января 2019 года № 6. Зарегистрировано Департаментом юстиции Мангистауской области 28 января 2019 года № 3802.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по инвестициям и развитию Республики Казахстан от 12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услуг" (зарегистрирован в Реестре государственной регистрации нормативных правовых актов за № 15774)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2920, опубликовано 30 декабря 2015 года в информационно – 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11369) (далее –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документов ответственным исполнителем услугодателя, проверка их на соответствие установленным требованиям, оформление результата оказания государственной услуги: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– 10 (десять) рабочих дней со дня успешной сдачи экзамена;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– 2 (два) рабочих дня с момента сдачи пакета документов;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 – 1 (один) рабочий день.";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Мангистауской области" (Алтаев А.А.)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 маломерными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удостоверений на право управления самоходными маломерными судами"  при выдаче удостоверения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