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572b" w14:textId="1be5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25 ноября 2015 года № 362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августа 2019 года № 172. Зарегистрировано Департаментом юстиции Мангистауской области 8 августа 2019 года № 3968.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25 ноября 2015 года № 362 "Об 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2927, опубликовано 6 января 2016 года в информационно - 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- ресурсе акимата Мангистауской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Глава 1. Общие положения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государственным учреждением "Управление сельского хозяйства Мангистауской области" (далее – услугодатель).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-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за № 12091) (далее – Стандарт).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представителем)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регистрацию документов в информационной системе "Государственная база данных "Е- лицензирование" (далее – ИС ГБД "Е-лицензирование") – 15 (пятнадцать) минут;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 (один) час;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 - проверяет полноту представленных документов и проводит проверку на соответствие квалификационным требованиям услугополучателя, оформляет лицензию и приложение к лицензии либо готовит мотивированный ответ об отказе – 9 (девять) рабочих дней;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проверяет поступившие документы, переоформляет лицензию либо готовит мотивированный ответ об отказе – 2 (два) рабочих дня;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проверяет поступившие документы, готовит дубликат лицензии либо мотивированный ответ об отказе – 1 (одинь) рабочий день;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час.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с указанием длительности каждой процедуры (действия):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регистрацию документов – 15 (пятнадцать) минут;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 (один) час;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приложения к лицензии - оформляет лицензию и приложение к лицензии либо мотивированный ответ об отказе – 9 (девять) рабочих дней;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- переоформляет лицензию либо готовит мотивированный ответ об отказе – 2 (два) рабочих дня;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готовит дубликат лицензии либо мотивированный ответ об отказе – 1 (одинь) рабочий день;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(один) час.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прикреплением к форме запроса необходимых документов, а также выбор услугополучателем регистрационного свидетельства ЭЦП для удостоверения (подписания) запроса;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 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в ИС ГБД "Е-лицензирование" факта оплаты за оказание услуги;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регионального шлюза "электронного правительства" для обработки запроса услугодателем;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регламента;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результата оказания государственной услуги услуполучателем.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в оказании госдарственной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ЭЦП - электронная цифровая подпись.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"Государственная база данных "Е- лицензирование";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 (формуляции)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