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eaa5" w14:textId="63ce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Кызылсай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января 2019 года № 27/343. Зарегистрировано Департаментом юстиции Мангистауской области 17 января 2019 года № 3781.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Кызылсай на 2019 - 2021 годы согласно приложениям 1, 2 и 3 к настоящему решению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- 348 439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- 20 851 тысяча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- 1 515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- 326 073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- 353 685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- 5 246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- 5 246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- 5 246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40/464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Кызылсай на 2019 год выделена субвенция в сумме 249 347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40/464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городского бюджета в бюджет села Кызылсай на 2019 год выделены целевые текущие трансферты в сумме 76 725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Жанаозенского городского маслихата Мангистауской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32/386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40/464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288 007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288 007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028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306 158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306 158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