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e3ca" w14:textId="ed8e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17 мая 2019 года № 31/375. Зарегистрировано Департаментом юстиции Мангистауской области 22 мая 2019 года № 3895. Утратило силу решением Жанаозенского городского маслихата Мангистауской области от 16 апреля 2021 года № 3/27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департамента юстиции Мангистауской области от 14 февраля 2019 года № 10-15-298, Жанаозенский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21/171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2305, опубликовано в газете "Жаңаөзен" от 6 ноября 2013 года) следующие изменение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- 40 (сорок) месячных расчетных показателей;";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Социальная помощь предоставляется многодетным семьям,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получающих государственную адресную социальную помощь, в размере 100 (сто) тысяч тенге единовременно, в связи с ростом цен на продукты питания.".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М.Сарыев).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