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a378" w14:textId="206a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23/267 "О бюджете села Кызан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августа 2019 года № 30/340. Зарегистрировано Департаментом юстиции Мангистауской области 4 сентября 2019 года № 3985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25 июля 2019 года № 29/334 "О внесении изменений и дополнений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3962),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 23/267 "О бюджете села Кызан на 2019-2021 годы" (зарегистрировано в Реестре государственной регистрации нормативных правовых актов за № 3812, опубликовано 6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Кызан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74 348,0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- 70 298,0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- 75 571,9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- 1 223,9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- 1 223,9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–1 223,9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Кызан на 2019 год выделена субвенция в сумме 70 298,0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