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a7c7" w14:textId="1b2a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Мунайлинского районного маслихата от 21 августа 2015 года № 36/383 "О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Мунайлинском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7 июня 2019 года № 42/410. Зарегистрировано Департаментом юстиции Мангистауской области 18 июня 2019 года № 3931. Утратило силу решением Мунайлинского районного маслихата Мангистауской области от 16 апреля 2021 года № 3/20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Мунайлинский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21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№36/383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Мунайлинском районе" (зарегистрировано в Реестре государственной регистрации нормативных правовых актов за №2834, опубликовано 5 октября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509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Мунайлинский районный маслихат РЕШИЛ:".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Мунайлинского районного маслихата" (руководитель аппарата А. 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Конысбаева Г.).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