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710f" w14:textId="fef7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апреля 2019 года № 387. Зарегистрировано Департаментом юстиции Костанайской области 19 апреля 2019 года № 8363.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194 903 856,7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5 586 856,0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637 103,8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188 667 466,9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197 116 623,2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9 888 315,0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16 373 813,0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6 485 498,0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- 12 101 081,5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12 101 081,5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170578260,0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197116623,2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-12101081,5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156766177,2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-9907182,0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141452815,5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