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1b0b" w14:textId="b791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10 июня 2016 года № 266 "Об утверждении регламентов государственных услуг в социально-трудовой сфере"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 июля 2019 года № 275. Зарегистрировано Департаментом юстиции Костанайской области 5 июля 2019 года № 8572. Утратило силу постановлением акимата Костанайской области от 13 января 2020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регламентов государственных услуг в социально-трудовой сфере" от 10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16 июля 2016 года в газете "Костанайские новости", зарегистрировано в Реестре государственной регистрации нормативных правовых актов под № 6523)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регламент государственной услуги "Присвоение или продление статуса оралмана"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новой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регламент государственной услуги "Регистрация лиц, ищущих работу, в качестве безработных"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9)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регламент государственной услуги "Выдача справки о регистрации в качестве безработных"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статуса оралмана",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направлений лицам на участие в активных мерах содействия занятости", утвержденном указанным постановлением: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направлений лицам на участие в активных мерах содействия занятости" (далее – государственная услуга) оказывается Центром занятости населения (далее – услугодатель).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лиц, ищущих работу", утвержденном указанным постановлением: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"Регистрация лиц, ищущих работу" (далее – государственная услуга) оказывается Центром занятости населения (далее – услугодатель).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в Филиале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уведомление о регистрации в качестве лица, ищущего работу, в бумажном или электронном виде,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лиц, ищущих работу", утвержденному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под № 11342) (далее – Стандарт), либо уведомление об отказе в регистрации в качестве лица, ищущего работу, в бумажном или электронном виде,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новой редакции: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сотрудник канцелярии услугодателя принимает пакет документов, осуществляет его регистрацию, передает руководителю услугодателя, 10 (десять) минут.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и (или) документов с истекшим сроком действия услугодатель отказывает в приеме заявления, 5 (пять) минут.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 либо отказ в приеме заявления;";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новой редакции: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 рассматривает пакет документов, подготавливает проект результата оказания государственной услуги, передает руководителю услугодателя, 1 (один) рабочий день.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регистрацию, передает руководителю услугодателя, 10 (десять) минут.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и (или) документов с истекшим сроком действия отказывает в приеме заявления, 5 (пять) минут;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передает ответственному исполнителю услугодателя, 15 (пятнадцать) минут;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проект результата оказания государственной услуги, передает руководителю услугодателя, 1 (один) рабочий день;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который передает сотруднику канцелярии услугодателя, 15 (пятнадцать) минут;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порядка обращения в Государственную корпорацию, длительность обработки запроса услугополучателя: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для получения государственной услуги обращается к услугодателю в Государственной корпорации, услугодатель в Государственной корпорации проверяет правильность заполнения заявления и полноту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5 (пять) минут.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направляет пакет документов услугодателю через курьерскую или иную дополнительную на это связь, 1 (один) день.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рассматривает пакет документов 1 (один) рабочий день и направляет в Государственную корпорацию результат оказания государственной услуги.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услугодателем предоставляется в Государственную корпорацию не позднее чем за сутки до истечения срока оказания государственной услуги;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Государственной корпорации выдает результат оказания государственной услуги услугополучателю, 5 (пять) минут.";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лиц, ищущих работу, в качестве безработного",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акимата Костанайской области" в установленном законодательством Республики Казахстан порядке обеспечить: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2019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2016 года № 266</w:t>
            </w:r>
          </w:p>
        </w:tc>
      </w:tr>
    </w:tbl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или продление статуса оралмана"</w:t>
      </w:r>
    </w:p>
    <w:bookmarkEnd w:id="51"/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или продление статуса оралмана" (далее – государственная услуга) оказывается местным исполнительным органом области (государственное учреждение "Управление координации занятости и социальных программ акимата Костанайской области") (далее – услугодатель).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при присвоении статуса оралмана – выдача удостоверения оралмана, в случае продления статуса оралмана – решение местного исполнительного органа.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59"/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услугодателем заявления о присвоении или продлении статуса оралмана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или продление статуса оралмана" (далее – пакет документов),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под № 11342) (далее – Стандарт).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регистрацию, передает руководителю услугодателя, 10 (десять) минут.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10 (десять) минут.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пакет документов, подготавливает проект результата оказания государственной услуги либо ответ с указанием причин отказа в присвоении или продлении статуса оралмана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и передает руководителю услугодателя, 4 (четыре) рабочих дня.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 либо ответ с указанием причин отказа в присвоении или продлении статуса оралмана;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либо ответ с указанием причин отказа в присвоении или продлении статуса оралмана и передает сотруднику канцелярии услугодателя, 5 (пять) минут.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 либо ответ с указанием причин отказа в присвоении или продлении статуса оралмана;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 либо ответ с указанием причин отказа в присвоении или продлении статуса оралмана, 5 (пять) минут.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либо ответ с указанием причин отказа в присвоении или продлении статуса оралмана.</w:t>
      </w:r>
    </w:p>
    <w:bookmarkEnd w:id="72"/>
    <w:bookmarkStart w:name="z8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регистрацию, передает руководителю услугодателя, 10 (десять) минут;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10 (десять) минут;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пакет документов, подготавливает проект результата оказания государственной услуги либо ответ с указанием причин отказа в присвоении или продлении статуса оралмана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и передает руководителю услугодателя, 4 (четыре) рабочих дня;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либо ответ с указанием причин отказа в присвоении или продлении статуса оралмана и передает сотруднику канцелярии услугодателя, 5 (пять) минут;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 либо ответ с указанием причин отказа в присвоении или продлении статуса оралмана, 5 (пять) минут.</w:t>
      </w:r>
    </w:p>
    <w:bookmarkEnd w:id="83"/>
    <w:bookmarkStart w:name="z9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и (или) к иным услугодтелям длительность обработки запроса услугополучателя: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для получения государственной услуги обращается в Государственную корпорацию, работник Государственной корпорации проверяет правильность заполнения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полноту предоставленного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5 (пять) минут.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 и (или) документов с истекшим сроком действия работником Государственной корпорации выдается расписка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5 (пять) минут.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 работник Государственной корпорации регистрирует заявление и выдает услугополучателю расписку о приеме пакета документов, 5 (пять) минут;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подготавливает пакет документов и направляет их услугодателю через курьерскую или иную уполномоченную на это связь, 1 (один) день.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рассматривает пакет документов, 4 (четыре) рабочих дня, и направляет результат оказания государственной услуги либо ответ с указанием причин отказа в присвоении или продлении статуса оралмана в Государственную корпорацию.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результат оказания государственной услуги предоставляется в Государственную корпорацию не позднее, чем за сутки до истечения срока оказания государственной услуги;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услугополучателю, либо ответ с указанием причин отказа в присвоении или продлении статуса оралмана, 5 (пять) минут.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через веб-портал "электронного правительства" не оказывается.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 статуса оралмана"</w:t>
            </w:r>
          </w:p>
        </w:tc>
      </w:tr>
    </w:tbl>
    <w:bookmarkStart w:name="z11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или продление статуса оралмана"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1374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2019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работу"</w:t>
            </w:r>
          </w:p>
        </w:tc>
      </w:tr>
    </w:tbl>
    <w:bookmarkStart w:name="z11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лиц, ищущих работу"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7061200" cy="139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2019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2016 года № 266</w:t>
            </w:r>
          </w:p>
        </w:tc>
      </w:tr>
    </w:tbl>
    <w:bookmarkStart w:name="z12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лиц, ищущих работу, в качестве безработных"</w:t>
      </w:r>
    </w:p>
    <w:bookmarkEnd w:id="104"/>
    <w:bookmarkStart w:name="z12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лиц, ищущих работу, в качестве безработных" (далее – государственная услуга) оказывается местными исполнительными органами районов и городов областного значения (отделы занятости и социальных программ акиматов районов и городов областного значения) (далее – услугодатель).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Центр занятости населения.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извещение услугополучателя Центром занятости населения о дате регистрации в качестве безработного посредством информационно-коммуникационных технологий и (или) абонентского устройства сети сотовой связи либо уведомление об отказе в регистрации лица, ищущего работу, в качестве безработного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лиц, ищущих работу, в качестве безработных", утвержденному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под № 11342) (далее – Стандарт), или посредством информационно-коммуникационных технологий и (или) абонентского устройства сети сотовой связи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bookmarkEnd w:id="110"/>
    <w:bookmarkStart w:name="z13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112"/>
    <w:bookmarkStart w:name="z13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114"/>
    <w:bookmarkStart w:name="z13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 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в Центр занятости населения, длительность обработки запроса услугополучателя: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для получения государственной услуги обращается в Центр занятости населения, работник Центра занятости населения проверяет правильность заполнения заявления и полноту представленного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документов), регистрирует заявление и направляет пакет документов услугодателю, 15 (пятнадцать) минут;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рассматривает пакет документов, подготавливает и направляет результат оказания государственной услуги в Центр занятости населения, в случаях предоставления услугополучателем неполного пакета документов и (или) документов с истекшим сроком действия отказывает в приеме заявления 1 (один) рабочий день;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Центра занятости населения выдает результат оказания государственной услуги услугополучателю, 5 (пять) минут.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работу,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безработных"</w:t>
            </w:r>
          </w:p>
        </w:tc>
      </w:tr>
    </w:tbl>
    <w:bookmarkStart w:name="z14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лиц, ищущих работу, в качестве безработных"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78105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70485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2019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2016 года № 266</w:t>
            </w:r>
          </w:p>
        </w:tc>
      </w:tr>
    </w:tbl>
    <w:bookmarkStart w:name="z14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о регистрации в качестве безработного"</w:t>
      </w:r>
    </w:p>
    <w:bookmarkEnd w:id="126"/>
    <w:bookmarkStart w:name="z14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о регистрации в качестве безработного" (далее – государственная услуга) оказывается Центром занятости населения (далее – услугодатель).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справка о регистрации в качестве безработного в бумажном виде,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регистрации в качестве безработного", утвержденному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под № 11342) (далее – Стандарт),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32"/>
    <w:bookmarkStart w:name="z15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3"/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услугодателем заявления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документов).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регистрацию и передает пакет документов руководителю услугодателя, 5 (пять) минут.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и (или) документов с истекшим сроком действия отказывает в приеме заявления, 2 (две) минуты.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 или отказ в приеме заявления;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3 (три) минуты.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проект результата оказания государственной услуги, направляет руководителю услугодателя для подписания, 1 (один) рабочий день.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5 (пять) минут.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End w:id="146"/>
    <w:bookmarkStart w:name="z16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регистрацию и передает пакет документов руководителю услугодателя, 5 (пять) минут.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и (или) документов с истекшим сроком действия отказывает в приеме заявления, 2 (две) минуты;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3 (три) минуты;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проект результата оказания государственной услуги, направляет руководителю услугодателя для подписания, 1 (один) рабочий день;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5 (пять) минут;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bookmarkEnd w:id="158"/>
    <w:bookmarkStart w:name="z18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 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безработного"</w:t>
            </w:r>
          </w:p>
        </w:tc>
      </w:tr>
    </w:tbl>
    <w:bookmarkStart w:name="z185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о регистрации в качестве безработного"</w:t>
      </w:r>
    </w:p>
    <w:bookmarkEnd w:id="162"/>
    <w:bookmarkStart w:name="z1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3"/>
    <w:p>
      <w:pPr>
        <w:spacing w:after="0"/>
        <w:ind w:left="0"/>
        <w:jc w:val="both"/>
      </w:pPr>
      <w:r>
        <w:drawing>
          <wp:inline distT="0" distB="0" distL="0" distR="0">
            <wp:extent cx="78105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5"/>
    <w:p>
      <w:pPr>
        <w:spacing w:after="0"/>
        <w:ind w:left="0"/>
        <w:jc w:val="both"/>
      </w:pPr>
      <w:r>
        <w:drawing>
          <wp:inline distT="0" distB="0" distL="0" distR="0">
            <wp:extent cx="7162800" cy="198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