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c84c" w14:textId="437c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2018 года № 347 "Об областном бюджете Костанайской области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24 декабря 2019 года № 465. Зарегистрировано Департаментом юстиции Костанайской области 25 декабря 2019 года № 8839.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2019-2021 годы"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212 227 181,7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4 862 318,5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1 161 116,4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206 196 616,8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212 445 811,9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3 383 683,6 тысячи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10 512 466,0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7 128 782,4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2 000 000,0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- 5 602 313,8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5 602 313,8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Смышляева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212227181,7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4862318,5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4862318,5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206196616,8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188094039,0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212445811,9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24805066,4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5480322,6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31909949,6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15523582,6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"НК "СПК "Тобол" с целью реализации проектов машиностроительной отрасли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-5602313,8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5602313,8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170917044,2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170779034,2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-1421174,2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