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62db" w14:textId="8e86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коммунальному предприятию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16 апреля 2019 года № 755. Зарегистрировано Департаментом юстиции Костанайской области 18 апреля 2019 года № 8361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на земельный участок в целях прокладки и эксплуатации коммунальных, инженерных, электрических и других линий и сетей по объекту "Тепловые сети на территории города Костаная около дома № 116 по улицы Тәуелсіздік", площадью 0,23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направить копии на казахском и русском языках в бумажном и электронном виде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