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aab2" w14:textId="e48a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2018 года № 310 "О бюджете города Костаная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19 ноября 2019 года № 419. Зарегистрировано Департаментом юстиции Костанайской области 22 ноября 2019 года № 8763.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2019-2021 годы"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57241093,5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26362177,0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168578,8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4495322,0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26215015,7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60821220,6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-420,7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-10903,0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-3568803,4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3568803,4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2019 год в сумме 672,9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 по избирательному округу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-3568803,4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